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Министерство культуры КБР</w:t>
      </w:r>
    </w:p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Государственная национальная библиотека КБР им. Т. К. Мальбахова</w:t>
      </w:r>
    </w:p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D3B86" w:rsidRPr="002D3B86" w:rsidRDefault="002D3B86" w:rsidP="002D3B8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D3B86" w:rsidRDefault="002D3B86" w:rsidP="002D3B86">
      <w:pPr>
        <w:ind w:left="567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Утверждаю:</w:t>
      </w:r>
      <w:r>
        <w:rPr>
          <w:rFonts w:ascii="Times New Roman" w:hAnsi="Times New Roman"/>
          <w:b/>
          <w:sz w:val="32"/>
          <w:szCs w:val="32"/>
        </w:rPr>
        <w:br/>
        <w:t>Руководитель ГКУК ГНБ КБР</w:t>
      </w:r>
      <w:r>
        <w:rPr>
          <w:rFonts w:ascii="Times New Roman" w:hAnsi="Times New Roman"/>
          <w:b/>
          <w:sz w:val="32"/>
          <w:szCs w:val="32"/>
        </w:rPr>
        <w:br/>
        <w:t>им. Т.К. Мальбахова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sz w:val="32"/>
          <w:szCs w:val="32"/>
        </w:rPr>
        <w:t xml:space="preserve">________________ </w:t>
      </w:r>
      <w:r>
        <w:rPr>
          <w:rFonts w:ascii="Times New Roman" w:hAnsi="Times New Roman"/>
          <w:b/>
          <w:sz w:val="32"/>
          <w:szCs w:val="32"/>
        </w:rPr>
        <w:t xml:space="preserve">А.Г. </w:t>
      </w:r>
      <w:proofErr w:type="spellStart"/>
      <w:r>
        <w:rPr>
          <w:rFonts w:ascii="Times New Roman" w:hAnsi="Times New Roman"/>
          <w:b/>
          <w:sz w:val="32"/>
          <w:szCs w:val="32"/>
        </w:rPr>
        <w:t>Емузов</w:t>
      </w:r>
      <w:proofErr w:type="spellEnd"/>
    </w:p>
    <w:p w:rsidR="002D3B86" w:rsidRDefault="002D3B86" w:rsidP="002D3B86">
      <w:pPr>
        <w:jc w:val="both"/>
        <w:rPr>
          <w:rFonts w:ascii="Times New Roman" w:hAnsi="Times New Roman"/>
          <w:sz w:val="32"/>
          <w:szCs w:val="32"/>
        </w:rPr>
      </w:pPr>
    </w:p>
    <w:p w:rsidR="002D3B86" w:rsidRDefault="002D3B86" w:rsidP="002D3B86">
      <w:pPr>
        <w:jc w:val="both"/>
        <w:rPr>
          <w:rFonts w:ascii="Times New Roman" w:hAnsi="Times New Roman"/>
          <w:sz w:val="32"/>
          <w:szCs w:val="32"/>
        </w:rPr>
      </w:pPr>
    </w:p>
    <w:p w:rsidR="002D3B86" w:rsidRDefault="002D3B86" w:rsidP="002D3B86">
      <w:pPr>
        <w:jc w:val="both"/>
        <w:rPr>
          <w:rFonts w:ascii="Times New Roman" w:hAnsi="Times New Roman"/>
          <w:sz w:val="32"/>
          <w:szCs w:val="32"/>
        </w:rPr>
      </w:pPr>
    </w:p>
    <w:p w:rsidR="002D3B86" w:rsidRDefault="002D3B86" w:rsidP="002D3B8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Информационно-аналитический отчет</w:t>
      </w:r>
      <w:r>
        <w:rPr>
          <w:rFonts w:ascii="Times New Roman" w:hAnsi="Times New Roman"/>
          <w:b/>
          <w:sz w:val="44"/>
          <w:szCs w:val="44"/>
        </w:rPr>
        <w:br/>
        <w:t>о деятельности ГКУК «ГНБ КБР</w:t>
      </w:r>
      <w:r>
        <w:rPr>
          <w:rFonts w:ascii="Times New Roman" w:hAnsi="Times New Roman"/>
          <w:b/>
          <w:sz w:val="44"/>
          <w:szCs w:val="44"/>
        </w:rPr>
        <w:br/>
        <w:t xml:space="preserve"> им. Т. К. Мальбахова» за 2020 год</w:t>
      </w:r>
    </w:p>
    <w:p w:rsidR="002D3B86" w:rsidRDefault="002D3B86" w:rsidP="002D3B86">
      <w:pPr>
        <w:jc w:val="both"/>
        <w:rPr>
          <w:rFonts w:ascii="Times New Roman" w:hAnsi="Times New Roman"/>
          <w:b/>
          <w:sz w:val="44"/>
          <w:szCs w:val="44"/>
        </w:rPr>
      </w:pPr>
    </w:p>
    <w:p w:rsidR="002D3B86" w:rsidRDefault="002D3B86" w:rsidP="002D3B86">
      <w:pPr>
        <w:jc w:val="both"/>
        <w:rPr>
          <w:rFonts w:ascii="Times New Roman" w:hAnsi="Times New Roman"/>
          <w:b/>
          <w:sz w:val="44"/>
          <w:szCs w:val="44"/>
        </w:rPr>
      </w:pPr>
    </w:p>
    <w:p w:rsidR="002D3B86" w:rsidRDefault="002D3B86" w:rsidP="002D3B86">
      <w:pPr>
        <w:jc w:val="both"/>
        <w:rPr>
          <w:rFonts w:ascii="Times New Roman" w:hAnsi="Times New Roman"/>
          <w:b/>
          <w:sz w:val="44"/>
          <w:szCs w:val="44"/>
        </w:rPr>
      </w:pPr>
    </w:p>
    <w:p w:rsidR="002D3B86" w:rsidRDefault="002D3B86" w:rsidP="002D3B86">
      <w:pPr>
        <w:jc w:val="both"/>
        <w:rPr>
          <w:rFonts w:ascii="Times New Roman" w:hAnsi="Times New Roman"/>
          <w:b/>
          <w:sz w:val="44"/>
          <w:szCs w:val="44"/>
        </w:rPr>
      </w:pPr>
    </w:p>
    <w:p w:rsidR="002D3B86" w:rsidRDefault="002D3B86" w:rsidP="002D3B86">
      <w:pPr>
        <w:jc w:val="both"/>
        <w:rPr>
          <w:rFonts w:ascii="Times New Roman" w:hAnsi="Times New Roman"/>
          <w:b/>
          <w:sz w:val="44"/>
          <w:szCs w:val="44"/>
        </w:rPr>
      </w:pPr>
    </w:p>
    <w:p w:rsidR="002D3B86" w:rsidRDefault="002D3B86" w:rsidP="002D3B8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Нальчик 2020</w:t>
      </w:r>
    </w:p>
    <w:p w:rsidR="005B6029" w:rsidRPr="00124D50" w:rsidRDefault="005B6029" w:rsidP="003F332D">
      <w:pPr>
        <w:keepNext/>
        <w:pageBreakBefore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24D50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СОДЕРЖАНИЕ</w:t>
      </w:r>
    </w:p>
    <w:p w:rsidR="005B6029" w:rsidRPr="00124D50" w:rsidRDefault="005B6029" w:rsidP="005B6029">
      <w:pPr>
        <w:tabs>
          <w:tab w:val="left" w:leader="dot" w:pos="1063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124D50">
        <w:rPr>
          <w:rFonts w:ascii="Times New Roman" w:eastAsia="Calibri" w:hAnsi="Times New Roman" w:cs="Times New Roman"/>
          <w:b/>
          <w:sz w:val="28"/>
          <w:szCs w:val="28"/>
        </w:rPr>
        <w:t>Общие сведения об учреждении</w:t>
      </w:r>
      <w:r w:rsidRPr="00124D50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p w:rsidR="005B6029" w:rsidRDefault="005B6029" w:rsidP="005B6029">
      <w:pPr>
        <w:tabs>
          <w:tab w:val="left" w:leader="dot" w:pos="1063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F1D4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Основные задачи на 2020 год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5</w:t>
      </w:r>
    </w:p>
    <w:p w:rsidR="005B6029" w:rsidRPr="00124D50" w:rsidRDefault="005B6029" w:rsidP="005B6029">
      <w:pPr>
        <w:tabs>
          <w:tab w:val="left" w:leader="dot" w:pos="1063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441DF">
        <w:rPr>
          <w:rFonts w:ascii="Times New Roman" w:eastAsia="Calibri" w:hAnsi="Times New Roman" w:cs="Times New Roman"/>
          <w:b/>
          <w:sz w:val="28"/>
          <w:szCs w:val="28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441DF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124D5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Библиотечные информационные ресурсы</w:t>
      </w:r>
      <w:r w:rsidRPr="00124D50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603F7F">
        <w:rPr>
          <w:rFonts w:ascii="Times New Roman" w:eastAsia="Calibri" w:hAnsi="Times New Roman" w:cs="Times New Roman"/>
          <w:sz w:val="27"/>
          <w:szCs w:val="27"/>
        </w:rPr>
        <w:t>3.1. Библиотечный фонд на физических носителях.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03F7F">
        <w:rPr>
          <w:rFonts w:ascii="Times New Roman" w:eastAsia="Calibri" w:hAnsi="Times New Roman" w:cs="Times New Roman"/>
          <w:sz w:val="27"/>
          <w:szCs w:val="27"/>
        </w:rPr>
        <w:t>Формирование и состояние</w:t>
      </w:r>
      <w:r>
        <w:rPr>
          <w:rFonts w:ascii="Times New Roman" w:eastAsia="Calibri" w:hAnsi="Times New Roman" w:cs="Times New Roman"/>
          <w:sz w:val="27"/>
          <w:szCs w:val="27"/>
        </w:rPr>
        <w:tab/>
        <w:t>9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EF64E2">
        <w:rPr>
          <w:rFonts w:ascii="Times New Roman" w:eastAsia="Calibri" w:hAnsi="Times New Roman" w:cs="Times New Roman"/>
          <w:sz w:val="27"/>
          <w:szCs w:val="27"/>
        </w:rPr>
        <w:t xml:space="preserve">3.2. </w:t>
      </w:r>
      <w:r>
        <w:rPr>
          <w:rFonts w:ascii="Times New Roman" w:eastAsia="Calibri" w:hAnsi="Times New Roman" w:cs="Times New Roman"/>
          <w:sz w:val="27"/>
          <w:szCs w:val="27"/>
        </w:rPr>
        <w:t>Обработка документов</w:t>
      </w:r>
      <w:r>
        <w:rPr>
          <w:rFonts w:ascii="Times New Roman" w:eastAsia="Calibri" w:hAnsi="Times New Roman" w:cs="Times New Roman"/>
          <w:sz w:val="27"/>
          <w:szCs w:val="27"/>
        </w:rPr>
        <w:tab/>
        <w:t>13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3.3</w:t>
      </w:r>
      <w:r w:rsidRPr="00603F7F">
        <w:rPr>
          <w:rFonts w:ascii="Times New Roman" w:eastAsia="Calibri" w:hAnsi="Times New Roman" w:cs="Times New Roman"/>
          <w:sz w:val="27"/>
          <w:szCs w:val="27"/>
        </w:rPr>
        <w:t>. Электронные информационные ресурсы Библиотеки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Pr="00603F7F">
        <w:rPr>
          <w:rFonts w:ascii="Times New Roman" w:eastAsia="Calibri" w:hAnsi="Times New Roman" w:cs="Times New Roman"/>
          <w:sz w:val="27"/>
          <w:szCs w:val="27"/>
        </w:rPr>
        <w:t xml:space="preserve">Работа с электронным </w:t>
      </w:r>
    </w:p>
    <w:p w:rsidR="005B6029" w:rsidRPr="00155814" w:rsidRDefault="005B6029" w:rsidP="005B6029">
      <w:pPr>
        <w:tabs>
          <w:tab w:val="left" w:leader="dot" w:pos="1063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55814">
        <w:rPr>
          <w:rFonts w:ascii="Times New Roman" w:eastAsia="Calibri" w:hAnsi="Times New Roman" w:cs="Times New Roman"/>
          <w:b/>
          <w:sz w:val="28"/>
          <w:szCs w:val="28"/>
        </w:rPr>
        <w:t xml:space="preserve">IV. </w:t>
      </w:r>
      <w:r>
        <w:rPr>
          <w:rFonts w:ascii="Times New Roman" w:eastAsia="Calibri" w:hAnsi="Times New Roman" w:cs="Times New Roman"/>
          <w:b/>
          <w:sz w:val="28"/>
          <w:szCs w:val="28"/>
        </w:rPr>
        <w:t>Справочно-информационное обслуживание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19</w:t>
      </w:r>
    </w:p>
    <w:p w:rsidR="005B6029" w:rsidRPr="003B1FD0" w:rsidRDefault="005B6029" w:rsidP="005B6029">
      <w:pPr>
        <w:tabs>
          <w:tab w:val="left" w:leader="dot" w:pos="10630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3B1FD0">
        <w:rPr>
          <w:rFonts w:ascii="Times New Roman" w:eastAsia="Calibri" w:hAnsi="Times New Roman" w:cs="Times New Roman"/>
          <w:b/>
          <w:sz w:val="28"/>
          <w:szCs w:val="28"/>
        </w:rPr>
        <w:t>. Укрепление статуса библиотеки как информационного, культурно-просветительского, интеллектуального центра республики</w:t>
      </w:r>
      <w:r w:rsidRPr="003B1FD0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21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5.1. </w:t>
      </w:r>
      <w:r w:rsidRPr="003B1FD0">
        <w:rPr>
          <w:rFonts w:ascii="Times New Roman" w:eastAsia="Calibri" w:hAnsi="Times New Roman" w:cs="Times New Roman"/>
          <w:sz w:val="27"/>
          <w:szCs w:val="27"/>
        </w:rPr>
        <w:t>Гражданско-патриотическое воспитание</w:t>
      </w:r>
      <w:r>
        <w:rPr>
          <w:rFonts w:ascii="Times New Roman" w:eastAsia="Calibri" w:hAnsi="Times New Roman" w:cs="Times New Roman"/>
          <w:sz w:val="27"/>
          <w:szCs w:val="27"/>
        </w:rPr>
        <w:tab/>
        <w:t>21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5.2. Пропаганда краеведческой литературы</w:t>
      </w:r>
      <w:r>
        <w:rPr>
          <w:rFonts w:ascii="Times New Roman" w:eastAsia="Calibri" w:hAnsi="Times New Roman" w:cs="Times New Roman"/>
          <w:sz w:val="27"/>
          <w:szCs w:val="27"/>
        </w:rPr>
        <w:tab/>
        <w:t>21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5.3. Экологическое просвещение</w:t>
      </w:r>
      <w:r>
        <w:rPr>
          <w:rFonts w:ascii="Times New Roman" w:eastAsia="Calibri" w:hAnsi="Times New Roman" w:cs="Times New Roman"/>
          <w:sz w:val="27"/>
          <w:szCs w:val="27"/>
        </w:rPr>
        <w:tab/>
        <w:t>23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5.4. Духовно-нравственное воспитание</w:t>
      </w:r>
      <w:r>
        <w:rPr>
          <w:rFonts w:ascii="Times New Roman" w:eastAsia="Calibri" w:hAnsi="Times New Roman" w:cs="Times New Roman"/>
          <w:sz w:val="27"/>
          <w:szCs w:val="27"/>
        </w:rPr>
        <w:tab/>
        <w:t>23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5.5. </w:t>
      </w:r>
      <w:r w:rsidRPr="003B1FD0">
        <w:rPr>
          <w:rFonts w:ascii="Times New Roman" w:eastAsia="Calibri" w:hAnsi="Times New Roman" w:cs="Times New Roman"/>
          <w:sz w:val="27"/>
          <w:szCs w:val="27"/>
        </w:rPr>
        <w:t>Профилактика асоциальных явлений в молодежной среде</w:t>
      </w:r>
      <w:r>
        <w:rPr>
          <w:rFonts w:ascii="Times New Roman" w:eastAsia="Calibri" w:hAnsi="Times New Roman" w:cs="Times New Roman"/>
          <w:sz w:val="27"/>
          <w:szCs w:val="27"/>
        </w:rPr>
        <w:tab/>
        <w:t>28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3B1FD0">
        <w:rPr>
          <w:rFonts w:ascii="Times New Roman" w:eastAsia="Calibri" w:hAnsi="Times New Roman" w:cs="Times New Roman"/>
          <w:sz w:val="27"/>
          <w:szCs w:val="27"/>
        </w:rPr>
        <w:t>5.6. Эстетическое просвещение</w:t>
      </w:r>
      <w:r>
        <w:rPr>
          <w:rFonts w:ascii="Times New Roman" w:eastAsia="Calibri" w:hAnsi="Times New Roman" w:cs="Times New Roman"/>
          <w:sz w:val="27"/>
          <w:szCs w:val="27"/>
        </w:rPr>
        <w:tab/>
        <w:t>29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3B1FD0">
        <w:rPr>
          <w:rFonts w:ascii="Times New Roman" w:eastAsia="Calibri" w:hAnsi="Times New Roman" w:cs="Times New Roman"/>
          <w:sz w:val="27"/>
          <w:szCs w:val="27"/>
        </w:rPr>
        <w:t>5.7. Работа с детьми в летний период</w:t>
      </w:r>
      <w:r>
        <w:rPr>
          <w:rFonts w:ascii="Times New Roman" w:eastAsia="Calibri" w:hAnsi="Times New Roman" w:cs="Times New Roman"/>
          <w:sz w:val="27"/>
          <w:szCs w:val="27"/>
        </w:rPr>
        <w:tab/>
        <w:t>31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</w:t>
      </w:r>
      <w:r w:rsidRPr="00B03F57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 xml:space="preserve">Развитие </w:t>
      </w:r>
      <w:r w:rsidRPr="00B77705">
        <w:rPr>
          <w:rFonts w:ascii="Times New Roman" w:hAnsi="Times New Roman"/>
          <w:b/>
          <w:sz w:val="32"/>
          <w:szCs w:val="32"/>
        </w:rPr>
        <w:t>информатизаци</w:t>
      </w:r>
      <w:r>
        <w:rPr>
          <w:rFonts w:ascii="Times New Roman" w:hAnsi="Times New Roman"/>
          <w:b/>
          <w:sz w:val="32"/>
          <w:szCs w:val="32"/>
        </w:rPr>
        <w:t>и</w:t>
      </w:r>
      <w:r w:rsidRPr="00B77705">
        <w:rPr>
          <w:rFonts w:ascii="Times New Roman" w:hAnsi="Times New Roman"/>
          <w:b/>
          <w:sz w:val="32"/>
          <w:szCs w:val="32"/>
        </w:rPr>
        <w:t xml:space="preserve"> ГНБ</w:t>
      </w:r>
      <w:r>
        <w:rPr>
          <w:rFonts w:ascii="Times New Roman" w:hAnsi="Times New Roman"/>
          <w:b/>
          <w:sz w:val="32"/>
          <w:szCs w:val="32"/>
        </w:rPr>
        <w:tab/>
        <w:t>32</w:t>
      </w:r>
    </w:p>
    <w:p w:rsidR="005B6029" w:rsidRPr="005F7DA6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6</w:t>
      </w:r>
      <w:r w:rsidRPr="005F7DA6">
        <w:rPr>
          <w:rFonts w:ascii="Times New Roman" w:eastAsia="Calibri" w:hAnsi="Times New Roman" w:cs="Times New Roman"/>
          <w:sz w:val="27"/>
          <w:szCs w:val="27"/>
        </w:rPr>
        <w:t>.1. Повышение качества обслуживания пользователей</w:t>
      </w:r>
      <w:r w:rsidRPr="005F7DA6"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>32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6.2.</w:t>
      </w:r>
      <w:r w:rsidRPr="005F7DA6">
        <w:rPr>
          <w:rFonts w:ascii="Times New Roman" w:eastAsia="Calibri" w:hAnsi="Times New Roman" w:cs="Times New Roman"/>
          <w:sz w:val="27"/>
          <w:szCs w:val="27"/>
        </w:rPr>
        <w:t xml:space="preserve"> Работа над наполнением сайта ГНБ</w:t>
      </w:r>
      <w:r w:rsidRPr="005F7DA6">
        <w:rPr>
          <w:rFonts w:ascii="Times New Roman" w:eastAsia="Calibri" w:hAnsi="Times New Roman" w:cs="Times New Roman"/>
          <w:sz w:val="27"/>
          <w:szCs w:val="27"/>
        </w:rPr>
        <w:tab/>
      </w:r>
      <w:r>
        <w:rPr>
          <w:rFonts w:ascii="Times New Roman" w:eastAsia="Calibri" w:hAnsi="Times New Roman" w:cs="Times New Roman"/>
          <w:sz w:val="27"/>
          <w:szCs w:val="27"/>
        </w:rPr>
        <w:t>35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VII</w:t>
      </w:r>
      <w:r w:rsidRPr="00B03F57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Н</w:t>
      </w:r>
      <w:r w:rsidRPr="00B03F57">
        <w:rPr>
          <w:rFonts w:ascii="Times New Roman" w:hAnsi="Times New Roman"/>
          <w:b/>
          <w:sz w:val="32"/>
          <w:szCs w:val="32"/>
        </w:rPr>
        <w:t>аучно-</w:t>
      </w:r>
      <w:r>
        <w:rPr>
          <w:rFonts w:ascii="Times New Roman" w:hAnsi="Times New Roman"/>
          <w:b/>
          <w:sz w:val="32"/>
          <w:szCs w:val="32"/>
        </w:rPr>
        <w:t>исследовательская, научно-</w:t>
      </w:r>
      <w:r w:rsidRPr="00B03F57">
        <w:rPr>
          <w:rFonts w:ascii="Times New Roman" w:hAnsi="Times New Roman"/>
          <w:b/>
          <w:sz w:val="32"/>
          <w:szCs w:val="32"/>
        </w:rPr>
        <w:t xml:space="preserve">методическая </w:t>
      </w:r>
      <w:r>
        <w:rPr>
          <w:rFonts w:ascii="Times New Roman" w:hAnsi="Times New Roman"/>
          <w:b/>
          <w:sz w:val="32"/>
          <w:szCs w:val="32"/>
        </w:rPr>
        <w:t>работа</w:t>
      </w:r>
      <w:r w:rsidRPr="00B03F57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>37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VIII</w:t>
      </w:r>
      <w:r w:rsidRPr="003B1FD0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Проектная деятельность</w:t>
      </w:r>
      <w:r>
        <w:rPr>
          <w:rFonts w:ascii="Times New Roman" w:hAnsi="Times New Roman"/>
          <w:b/>
          <w:sz w:val="32"/>
          <w:szCs w:val="32"/>
        </w:rPr>
        <w:tab/>
        <w:t>39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IX</w:t>
      </w:r>
      <w:r w:rsidRPr="005F7DA6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Персонал ГНБ. Повышение квалификации</w:t>
      </w:r>
      <w:r>
        <w:rPr>
          <w:rFonts w:ascii="Times New Roman" w:hAnsi="Times New Roman"/>
          <w:b/>
          <w:sz w:val="32"/>
          <w:szCs w:val="32"/>
        </w:rPr>
        <w:tab/>
        <w:t>41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X</w:t>
      </w:r>
      <w:r w:rsidRPr="00B03F57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Социальное партнерство</w:t>
      </w:r>
      <w:r>
        <w:rPr>
          <w:rFonts w:ascii="Times New Roman" w:hAnsi="Times New Roman"/>
          <w:b/>
          <w:sz w:val="32"/>
          <w:szCs w:val="32"/>
        </w:rPr>
        <w:tab/>
        <w:t>43</w:t>
      </w:r>
    </w:p>
    <w:p w:rsid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XI</w:t>
      </w:r>
      <w:r w:rsidRPr="005F7DA6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Сотрудничество со средствами массовой информации</w:t>
      </w:r>
      <w:r>
        <w:rPr>
          <w:rFonts w:ascii="Times New Roman" w:hAnsi="Times New Roman"/>
          <w:b/>
          <w:sz w:val="32"/>
          <w:szCs w:val="32"/>
        </w:rPr>
        <w:tab/>
        <w:t>44</w:t>
      </w:r>
    </w:p>
    <w:p w:rsidR="005B6029" w:rsidRP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5B6029">
        <w:rPr>
          <w:rFonts w:ascii="Times New Roman" w:eastAsia="Calibri" w:hAnsi="Times New Roman" w:cs="Times New Roman"/>
          <w:sz w:val="27"/>
          <w:szCs w:val="27"/>
        </w:rPr>
        <w:t xml:space="preserve">Расшифровка </w:t>
      </w:r>
      <w:r w:rsidRPr="00B77705">
        <w:rPr>
          <w:rFonts w:ascii="Times New Roman" w:eastAsia="Calibri" w:hAnsi="Times New Roman" w:cs="Times New Roman"/>
          <w:sz w:val="27"/>
          <w:szCs w:val="27"/>
        </w:rPr>
        <w:t>аббревиатур</w:t>
      </w:r>
      <w:r w:rsidRPr="005B6029">
        <w:rPr>
          <w:rFonts w:ascii="Times New Roman" w:eastAsia="Calibri" w:hAnsi="Times New Roman" w:cs="Times New Roman"/>
          <w:sz w:val="27"/>
          <w:szCs w:val="27"/>
        </w:rPr>
        <w:t xml:space="preserve"> отделов ГКУК «ГНБ КБР им. Т.К. Мальбахова»</w:t>
      </w:r>
      <w:r w:rsidRPr="005B6029">
        <w:rPr>
          <w:rFonts w:ascii="Times New Roman" w:eastAsia="Calibri" w:hAnsi="Times New Roman" w:cs="Times New Roman"/>
          <w:sz w:val="27"/>
          <w:szCs w:val="27"/>
        </w:rPr>
        <w:tab/>
        <w:t>45</w:t>
      </w:r>
    </w:p>
    <w:p w:rsidR="005B6029" w:rsidRPr="005B6029" w:rsidRDefault="005B6029" w:rsidP="005B6029">
      <w:pPr>
        <w:tabs>
          <w:tab w:val="left" w:leader="dot" w:pos="10630"/>
        </w:tabs>
        <w:spacing w:after="0"/>
        <w:ind w:left="284"/>
        <w:rPr>
          <w:rFonts w:ascii="Times New Roman" w:eastAsia="Calibri" w:hAnsi="Times New Roman" w:cs="Times New Roman"/>
          <w:sz w:val="27"/>
          <w:szCs w:val="27"/>
        </w:rPr>
      </w:pPr>
      <w:r w:rsidRPr="005B6029">
        <w:rPr>
          <w:rFonts w:ascii="Times New Roman" w:eastAsia="Calibri" w:hAnsi="Times New Roman" w:cs="Times New Roman"/>
          <w:sz w:val="27"/>
          <w:szCs w:val="27"/>
        </w:rPr>
        <w:t>Приложения</w:t>
      </w:r>
      <w:r w:rsidRPr="005B6029">
        <w:rPr>
          <w:rFonts w:ascii="Times New Roman" w:eastAsia="Calibri" w:hAnsi="Times New Roman" w:cs="Times New Roman"/>
          <w:sz w:val="27"/>
          <w:szCs w:val="27"/>
        </w:rPr>
        <w:tab/>
        <w:t>46</w:t>
      </w:r>
    </w:p>
    <w:p w:rsidR="005B6029" w:rsidRPr="005B6029" w:rsidRDefault="005B6029" w:rsidP="005B6029"/>
    <w:p w:rsidR="00C666D3" w:rsidRDefault="00C666D3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Общие сведения об учреждении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6368"/>
      </w:tblGrid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 w:rsidP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культуры «Государственная национальная библиотека Кабардино-Балкарской Республики имени Т.К. Мальбахова»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наименование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ГКУК «ГНБ КБР им. Т.К. Мальбахова»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Правовая форма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360051, Кабардино-Балкарская Республика,</w:t>
            </w:r>
          </w:p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городской округ Нальчик,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Ногмова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42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Организационная структура библиотечно-информационного обслуживания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Отделы обслуживания: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городского абонемента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по работе с людьми с ограниченными возможностями здоровья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Читальный зал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обслуживания научных работников и специалистов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иностранной литературы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патентно-технической и с/х литературы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спецвидов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патентно-технической документации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деловой информации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текущей периодики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Справочно-информационный отдел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информации по культуре и искусству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МБА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искусств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краеведческой и национальной литературы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государственной библиографии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Публичный центр правовой информации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медицинской литературы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регистрации читателей и статистики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Отделы, организующие библиотечные ресурсы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комплектования, обработки документов и организации каталогов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комплектования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электронного каталога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научно-методической работы и библиотечных инноваций</w:t>
            </w:r>
          </w:p>
          <w:p w:rsidR="00C666D3" w:rsidRDefault="00C666D3" w:rsidP="004B4084">
            <w:pPr>
              <w:numPr>
                <w:ilvl w:val="1"/>
                <w:numId w:val="4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хранения основного фонда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редкой и ценной книги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периодических изданий</w:t>
            </w:r>
          </w:p>
          <w:p w:rsidR="00C666D3" w:rsidRDefault="00C666D3" w:rsidP="004B4084">
            <w:pPr>
              <w:numPr>
                <w:ilvl w:val="2"/>
                <w:numId w:val="4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гигиены и реставрации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Службы сопровождения</w:t>
            </w:r>
          </w:p>
          <w:p w:rsidR="00C666D3" w:rsidRDefault="00C666D3" w:rsidP="004B4084">
            <w:pPr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кадров</w:t>
            </w:r>
          </w:p>
          <w:p w:rsidR="00C666D3" w:rsidRDefault="00C666D3" w:rsidP="004B4084">
            <w:pPr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информационных технологий</w:t>
            </w:r>
          </w:p>
          <w:p w:rsidR="00C666D3" w:rsidRDefault="00C666D3" w:rsidP="004B4084">
            <w:pPr>
              <w:numPr>
                <w:ilvl w:val="2"/>
                <w:numId w:val="5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автоматизации библиотечных процессов</w:t>
            </w:r>
          </w:p>
          <w:p w:rsidR="00C666D3" w:rsidRDefault="00C666D3" w:rsidP="004B4084">
            <w:pPr>
              <w:numPr>
                <w:ilvl w:val="2"/>
                <w:numId w:val="5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поддержки сайта</w:t>
            </w:r>
          </w:p>
          <w:p w:rsidR="00C666D3" w:rsidRDefault="00C666D3" w:rsidP="004B4084">
            <w:pPr>
              <w:numPr>
                <w:ilvl w:val="2"/>
                <w:numId w:val="5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мультимедийного сопровождения</w:t>
            </w:r>
          </w:p>
          <w:p w:rsidR="00C666D3" w:rsidRDefault="00C666D3" w:rsidP="004B4084">
            <w:pPr>
              <w:numPr>
                <w:ilvl w:val="2"/>
                <w:numId w:val="5"/>
              </w:numPr>
              <w:autoSpaceDE w:val="0"/>
              <w:autoSpaceDN w:val="0"/>
              <w:spacing w:after="0" w:line="240" w:lineRule="auto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 цифровых технологий</w:t>
            </w:r>
          </w:p>
          <w:p w:rsidR="00C666D3" w:rsidRDefault="00C666D3" w:rsidP="004B4084">
            <w:pPr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Хозяйственный отдел</w:t>
            </w:r>
          </w:p>
          <w:p w:rsidR="00C666D3" w:rsidRDefault="00C666D3" w:rsidP="004B4084">
            <w:pPr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Бухгалтерия</w:t>
            </w:r>
          </w:p>
          <w:p w:rsidR="00C666D3" w:rsidRDefault="00C666D3" w:rsidP="004B4084">
            <w:pPr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охране труда и технике безопасности</w:t>
            </w:r>
          </w:p>
          <w:p w:rsidR="00C666D3" w:rsidRDefault="00C666D3" w:rsidP="004B4084">
            <w:pPr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ГО и ПБ</w:t>
            </w:r>
          </w:p>
          <w:p w:rsidR="00C666D3" w:rsidRDefault="00C666D3" w:rsidP="004B4084">
            <w:pPr>
              <w:numPr>
                <w:ilvl w:val="1"/>
                <w:numId w:val="5"/>
              </w:numPr>
              <w:autoSpaceDE w:val="0"/>
              <w:autoSpaceDN w:val="0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безопасности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Сайт ГНБ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464A83">
            <w:pPr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</w:rPr>
            </w:pPr>
            <w:hyperlink r:id="rId8" w:history="1"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http:</w:t>
              </w:r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</w:rPr>
                <w:t>//</w:t>
              </w:r>
              <w:proofErr w:type="spellStart"/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</w:rPr>
                <w:t>гнбкбр.рф</w:t>
              </w:r>
              <w:proofErr w:type="spellEnd"/>
            </w:hyperlink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464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9" w:history="1"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gnbkbr@mail.ru</w:t>
              </w:r>
            </w:hyperlink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открытия ГНБ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1921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 постройки (ввода в эксплуатацию):</w:t>
            </w:r>
          </w:p>
          <w:p w:rsidR="00C666D3" w:rsidRDefault="00C666D3" w:rsidP="004B408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главного корпуса</w:t>
            </w:r>
          </w:p>
          <w:p w:rsidR="00C666D3" w:rsidRDefault="00C666D3" w:rsidP="004B408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пристройки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1960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1998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ГНБ (ФИО, телефон, факс,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Емузов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Анатолий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Гузерович</w:t>
            </w:r>
            <w:proofErr w:type="spellEnd"/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8(8662)42-37-03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8(8662)77-48-40</w:t>
            </w:r>
          </w:p>
          <w:p w:rsidR="00C666D3" w:rsidRDefault="00464A8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gnbkbr</w:t>
              </w:r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</w:rPr>
                <w:t>@</w:t>
              </w:r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</w:rPr>
                <w:t>.</w:t>
              </w:r>
              <w:r w:rsidR="00C666D3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Учредитель ГНБ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 культуры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Кабардино-Балкарской Республики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 площадь ГНБ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8274 кв. м.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штатных сотрудников:</w:t>
            </w:r>
          </w:p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C666D3" w:rsidRDefault="00C666D3" w:rsidP="004B40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библиотечных работников</w:t>
            </w:r>
          </w:p>
          <w:p w:rsidR="00C666D3" w:rsidRDefault="00C666D3" w:rsidP="004B408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вспомогательный персонал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D3" w:rsidRDefault="00E90C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159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90CDC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  <w:p w:rsidR="00C666D3" w:rsidRDefault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66D3" w:rsidRDefault="00E90CDC" w:rsidP="00E90CD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48</w:t>
            </w:r>
          </w:p>
        </w:tc>
      </w:tr>
      <w:tr w:rsidR="0011359E" w:rsidRPr="0011359E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Pr="0011359E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59E">
              <w:rPr>
                <w:rFonts w:ascii="Times New Roman" w:hAnsi="Times New Roman"/>
                <w:sz w:val="28"/>
                <w:szCs w:val="28"/>
              </w:rPr>
              <w:t>Поступило в отчетном году финансовых средств (тыс. руб.)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Pr="0011359E" w:rsidRDefault="00C666D3" w:rsidP="0011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59E">
              <w:rPr>
                <w:rFonts w:ascii="Times New Roman" w:hAnsi="Times New Roman"/>
                <w:sz w:val="28"/>
                <w:szCs w:val="28"/>
              </w:rPr>
              <w:t>5533</w:t>
            </w:r>
            <w:r w:rsidR="0011359E" w:rsidRPr="0011359E">
              <w:rPr>
                <w:rFonts w:ascii="Times New Roman" w:hAnsi="Times New Roman"/>
                <w:sz w:val="28"/>
                <w:szCs w:val="28"/>
              </w:rPr>
              <w:t>1</w:t>
            </w:r>
            <w:r w:rsidRPr="0011359E">
              <w:rPr>
                <w:rFonts w:ascii="Times New Roman" w:hAnsi="Times New Roman"/>
                <w:sz w:val="28"/>
                <w:szCs w:val="28"/>
              </w:rPr>
              <w:t>,</w:t>
            </w:r>
            <w:r w:rsidR="0011359E" w:rsidRPr="0011359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1359E" w:rsidRPr="0011359E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Pr="0011359E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59E">
              <w:rPr>
                <w:rFonts w:ascii="Times New Roman" w:hAnsi="Times New Roman"/>
                <w:sz w:val="28"/>
                <w:szCs w:val="28"/>
              </w:rPr>
              <w:t>Израсходовано в отчетном году финансовых средств (тыс. руб.)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Pr="0011359E" w:rsidRDefault="00C666D3" w:rsidP="0011359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1359E">
              <w:rPr>
                <w:rFonts w:ascii="Times New Roman" w:hAnsi="Times New Roman"/>
                <w:sz w:val="28"/>
                <w:szCs w:val="28"/>
              </w:rPr>
              <w:t>5</w:t>
            </w:r>
            <w:r w:rsidR="0011359E" w:rsidRPr="0011359E">
              <w:rPr>
                <w:rFonts w:ascii="Times New Roman" w:hAnsi="Times New Roman"/>
                <w:sz w:val="28"/>
                <w:szCs w:val="28"/>
              </w:rPr>
              <w:t>3562</w:t>
            </w:r>
            <w:r w:rsidRPr="0011359E">
              <w:rPr>
                <w:rFonts w:ascii="Times New Roman" w:hAnsi="Times New Roman"/>
                <w:sz w:val="28"/>
                <w:szCs w:val="28"/>
              </w:rPr>
              <w:t>,</w:t>
            </w:r>
            <w:r w:rsidR="0011359E" w:rsidRPr="0011359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F56A2" w:rsidRPr="00CF56A2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Pr="00CF56A2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6A2">
              <w:rPr>
                <w:rFonts w:ascii="Times New Roman" w:hAnsi="Times New Roman"/>
                <w:sz w:val="28"/>
                <w:szCs w:val="28"/>
              </w:rPr>
              <w:t>Средняя зарплата по учреждению (руб.)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Pr="00CF56A2" w:rsidRDefault="00C666D3" w:rsidP="00C23D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6A2">
              <w:rPr>
                <w:rFonts w:ascii="Times New Roman" w:hAnsi="Times New Roman"/>
                <w:sz w:val="28"/>
                <w:szCs w:val="28"/>
              </w:rPr>
              <w:t>2</w:t>
            </w:r>
            <w:r w:rsidR="00E90CDC" w:rsidRPr="00CF56A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CF56A2" w:rsidRPr="00CF56A2">
              <w:rPr>
                <w:rFonts w:ascii="Times New Roman" w:hAnsi="Times New Roman"/>
                <w:sz w:val="28"/>
                <w:szCs w:val="28"/>
                <w:lang w:val="en-US"/>
              </w:rPr>
              <w:t>787</w:t>
            </w:r>
            <w:r w:rsidRPr="00CF56A2">
              <w:rPr>
                <w:rFonts w:ascii="Times New Roman" w:hAnsi="Times New Roman"/>
                <w:sz w:val="28"/>
                <w:szCs w:val="28"/>
              </w:rPr>
              <w:t>,</w:t>
            </w:r>
            <w:r w:rsidR="00CF56A2" w:rsidRPr="00CF56A2"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C23D3B" w:rsidRPr="00CF56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666D3" w:rsidTr="000D280E">
        <w:trPr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заполнения паспорта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D3" w:rsidRDefault="00C666D3" w:rsidP="00C666D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29.12.20</w:t>
            </w:r>
            <w:r w:rsidR="002D3B8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C666D3" w:rsidRPr="000D280E" w:rsidRDefault="00C666D3" w:rsidP="000D280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E90CDC" w:rsidRPr="00FE7D5C" w:rsidRDefault="00F26AD5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Основные задачи на 2020 год</w:t>
      </w:r>
    </w:p>
    <w:p w:rsidR="00261D13" w:rsidRPr="00261D13" w:rsidRDefault="00261D13" w:rsidP="00261D13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261D13">
        <w:rPr>
          <w:sz w:val="28"/>
          <w:szCs w:val="28"/>
        </w:rPr>
        <w:t>С учетом полученных в 20</w:t>
      </w:r>
      <w:r w:rsidR="00B11E61">
        <w:rPr>
          <w:sz w:val="28"/>
          <w:szCs w:val="28"/>
        </w:rPr>
        <w:t>19</w:t>
      </w:r>
      <w:r w:rsidRPr="00261D13">
        <w:rPr>
          <w:sz w:val="28"/>
          <w:szCs w:val="28"/>
        </w:rPr>
        <w:t xml:space="preserve"> году результатов работы, основные усилия ГНБ КБР им. Т. К. Мальбахова (далее – ГНБ) в 20</w:t>
      </w:r>
      <w:r w:rsidR="00B11E61">
        <w:rPr>
          <w:sz w:val="28"/>
          <w:szCs w:val="28"/>
        </w:rPr>
        <w:t>20</w:t>
      </w:r>
      <w:r w:rsidRPr="00261D13">
        <w:rPr>
          <w:sz w:val="28"/>
          <w:szCs w:val="28"/>
        </w:rPr>
        <w:t xml:space="preserve"> году были ориентированы на выполнение план</w:t>
      </w:r>
      <w:r>
        <w:rPr>
          <w:sz w:val="28"/>
          <w:szCs w:val="28"/>
        </w:rPr>
        <w:t xml:space="preserve">овых показателей 2019 года </w:t>
      </w:r>
      <w:r w:rsidRPr="00261D13">
        <w:rPr>
          <w:sz w:val="28"/>
          <w:szCs w:val="28"/>
        </w:rPr>
        <w:t>и решения следующих задач: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Выполнение основных контрольных показателей работы;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Обеспечение свободного доступа всех слоев населения к информационно-библиотечным ресурсам;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Сохранение и приумножение национального культурного достояния КБР, развитие и раскрытие фондов ГНБ;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Развитие информатизации ГНБ, формирование национальной электронной библиотеки КБР, интеграция в общероссийское электронное библиотечно-информационное пространство;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bookmarkStart w:id="0" w:name="_Hlk60112097"/>
      <w:r w:rsidRPr="00261D13">
        <w:rPr>
          <w:rFonts w:ascii="Times New Roman" w:eastAsia="Courier New" w:hAnsi="Times New Roman" w:cs="Times New Roman"/>
          <w:sz w:val="28"/>
          <w:szCs w:val="28"/>
        </w:rPr>
        <w:t>Расширение пространства библиотеки виртуальными средствами;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Развитие ГНБ как центра образовательной, социокультурной коммуникации;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Создание возможностей для творческой и интеллектуальной самореализации читателей;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Формирование услуг для людей с ограниченными возможностями здоровья;</w:t>
      </w:r>
    </w:p>
    <w:p w:rsidR="00261D13" w:rsidRPr="00261D13" w:rsidRDefault="00261D13" w:rsidP="004B4084">
      <w:pPr>
        <w:pStyle w:val="12"/>
        <w:widowControl/>
        <w:numPr>
          <w:ilvl w:val="0"/>
          <w:numId w:val="8"/>
        </w:numPr>
        <w:spacing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Активное привлечение детей и юношества к пользованию библиотекой;</w:t>
      </w:r>
    </w:p>
    <w:p w:rsidR="00261D13" w:rsidRDefault="00261D13" w:rsidP="004C47A2">
      <w:pPr>
        <w:pStyle w:val="12"/>
        <w:widowControl/>
        <w:numPr>
          <w:ilvl w:val="0"/>
          <w:numId w:val="8"/>
        </w:numPr>
        <w:spacing w:after="0" w:afterAutospacing="0" w:line="273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261D13">
        <w:rPr>
          <w:rFonts w:ascii="Times New Roman" w:eastAsia="Courier New" w:hAnsi="Times New Roman" w:cs="Times New Roman"/>
          <w:sz w:val="28"/>
          <w:szCs w:val="28"/>
        </w:rPr>
        <w:t>Научно-информационное обеспечение деятельности ГНБ.</w:t>
      </w:r>
    </w:p>
    <w:bookmarkEnd w:id="0"/>
    <w:p w:rsidR="00E07D69" w:rsidRDefault="00E07D69" w:rsidP="00603F7F">
      <w:pPr>
        <w:pStyle w:val="a4"/>
        <w:pageBreakBefore/>
        <w:shd w:val="clear" w:color="auto" w:fill="FFFFFF"/>
        <w:spacing w:before="0" w:beforeAutospacing="0" w:after="0" w:afterAutospacing="0"/>
        <w:ind w:right="284"/>
        <w:jc w:val="right"/>
        <w:rPr>
          <w:sz w:val="28"/>
          <w:szCs w:val="28"/>
        </w:rPr>
      </w:pPr>
      <w:r w:rsidRPr="00FE7D5C">
        <w:rPr>
          <w:sz w:val="28"/>
          <w:szCs w:val="28"/>
        </w:rPr>
        <w:lastRenderedPageBreak/>
        <w:t xml:space="preserve">Таблица </w:t>
      </w:r>
      <w:r w:rsidR="00FE7D5C" w:rsidRPr="00F26AD5">
        <w:rPr>
          <w:sz w:val="28"/>
          <w:szCs w:val="28"/>
        </w:rPr>
        <w:t>2</w:t>
      </w:r>
      <w:r w:rsidRPr="00FE7D5C">
        <w:rPr>
          <w:sz w:val="28"/>
          <w:szCs w:val="28"/>
        </w:rPr>
        <w:t>.1</w:t>
      </w:r>
    </w:p>
    <w:p w:rsidR="00F26AD5" w:rsidRDefault="00F26AD5" w:rsidP="000D280E">
      <w:pPr>
        <w:pStyle w:val="a4"/>
        <w:shd w:val="clear" w:color="auto" w:fill="FFFFFF"/>
        <w:spacing w:before="0" w:beforeAutospacing="0" w:after="0" w:afterAutospacing="0" w:line="276" w:lineRule="auto"/>
        <w:ind w:right="282"/>
        <w:jc w:val="right"/>
        <w:rPr>
          <w:sz w:val="28"/>
          <w:szCs w:val="28"/>
        </w:rPr>
      </w:pPr>
      <w:bookmarkStart w:id="1" w:name="_Hlk60165900"/>
      <w:r>
        <w:rPr>
          <w:sz w:val="28"/>
          <w:szCs w:val="28"/>
        </w:rPr>
        <w:t>Основные контрольные показатели работы и их выполнение в 2020 году</w:t>
      </w:r>
    </w:p>
    <w:tbl>
      <w:tblPr>
        <w:tblW w:w="11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2"/>
        <w:gridCol w:w="7087"/>
        <w:gridCol w:w="996"/>
        <w:gridCol w:w="1114"/>
        <w:gridCol w:w="1051"/>
      </w:tblGrid>
      <w:tr w:rsidR="004C7271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71" w:rsidRPr="009F6E56" w:rsidRDefault="004C7271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Pr="009F6E56">
              <w:rPr>
                <w:rFonts w:ascii="Times New Roman" w:hAnsi="Times New Roman"/>
                <w:b/>
                <w:sz w:val="26"/>
                <w:szCs w:val="26"/>
              </w:rPr>
              <w:br/>
              <w:t>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71" w:rsidRPr="00664B95" w:rsidRDefault="004C7271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71" w:rsidRPr="00664B95" w:rsidRDefault="004C7271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План 2020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271" w:rsidRPr="00664B95" w:rsidRDefault="004C7271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Выпол</w:t>
            </w:r>
            <w:proofErr w:type="spellEnd"/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4C7271" w:rsidRPr="00664B95" w:rsidRDefault="004C7271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2020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271" w:rsidRPr="00664B95" w:rsidRDefault="004C7271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 xml:space="preserve">% </w:t>
            </w:r>
            <w:proofErr w:type="spellStart"/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выпол</w:t>
            </w:r>
            <w:proofErr w:type="spellEnd"/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Число пользователей – всего</w:t>
            </w:r>
          </w:p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62000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8E7B73" w:rsidP="0066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24240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8E7B73" w:rsidP="00BF7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39,1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стационарных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35200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8E7B73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14078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8E7B73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</w:r>
            <w:proofErr w:type="spellStart"/>
            <w:r w:rsidR="007B79FF">
              <w:rPr>
                <w:rFonts w:ascii="Times New Roman" w:hAnsi="Times New Roman"/>
                <w:sz w:val="26"/>
                <w:szCs w:val="26"/>
              </w:rPr>
              <w:t>внестационарных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26800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10</w:t>
            </w:r>
            <w:r w:rsidR="008E7B73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BF7D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3</w:t>
            </w:r>
            <w:r w:rsidR="008E7B73">
              <w:rPr>
                <w:rFonts w:ascii="Times New Roman" w:hAnsi="Times New Roman"/>
                <w:sz w:val="26"/>
                <w:szCs w:val="26"/>
              </w:rPr>
              <w:t>7</w:t>
            </w:r>
            <w:r w:rsidRPr="00664B95">
              <w:rPr>
                <w:rFonts w:ascii="Times New Roman" w:hAnsi="Times New Roman"/>
                <w:sz w:val="26"/>
                <w:szCs w:val="26"/>
              </w:rPr>
              <w:t>,</w:t>
            </w:r>
            <w:r w:rsidR="008E7B7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4C47A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</w:r>
            <w:r w:rsidR="004C47A2">
              <w:rPr>
                <w:rFonts w:ascii="Times New Roman" w:hAnsi="Times New Roman"/>
                <w:sz w:val="26"/>
                <w:szCs w:val="26"/>
              </w:rPr>
              <w:tab/>
            </w:r>
            <w:r w:rsidRPr="00664B95">
              <w:rPr>
                <w:rFonts w:ascii="Times New Roman" w:hAnsi="Times New Roman"/>
                <w:sz w:val="26"/>
                <w:szCs w:val="26"/>
              </w:rPr>
              <w:t xml:space="preserve">в том числе </w:t>
            </w:r>
            <w:r w:rsidR="007B79FF">
              <w:rPr>
                <w:rFonts w:ascii="Times New Roman" w:hAnsi="Times New Roman"/>
                <w:sz w:val="26"/>
                <w:szCs w:val="26"/>
              </w:rPr>
              <w:t>удаленных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100</w:t>
            </w:r>
            <w:r w:rsidR="007B79FF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абонентов МБА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250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Число посещений – всего</w:t>
            </w:r>
          </w:p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189000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123578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65,4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03F7F" w:rsidP="00603F7F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664B95" w:rsidRPr="00664B95">
              <w:rPr>
                <w:rFonts w:ascii="Times New Roman" w:hAnsi="Times New Roman"/>
                <w:sz w:val="26"/>
                <w:szCs w:val="26"/>
              </w:rPr>
              <w:t xml:space="preserve">стационарных 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126000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41542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33,0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03F7F" w:rsidP="00603F7F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664B95" w:rsidRPr="00664B95">
              <w:rPr>
                <w:rFonts w:ascii="Times New Roman" w:hAnsi="Times New Roman"/>
                <w:sz w:val="26"/>
                <w:szCs w:val="26"/>
              </w:rPr>
              <w:t>из них для получения библиотечных услуг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112</w:t>
            </w:r>
            <w:r w:rsidRPr="00664B95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  <w:r w:rsidRPr="00664B95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37976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33,0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03F7F" w:rsidP="00603F7F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664B95" w:rsidRPr="00664B95">
              <w:rPr>
                <w:rFonts w:ascii="Times New Roman" w:hAnsi="Times New Roman"/>
                <w:sz w:val="26"/>
                <w:szCs w:val="26"/>
              </w:rPr>
              <w:t>удаленных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63000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82036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BF7D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130,2</w:t>
            </w:r>
          </w:p>
        </w:tc>
      </w:tr>
      <w:tr w:rsidR="00515407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407" w:rsidRPr="009F6E56" w:rsidRDefault="00515407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407" w:rsidRPr="00515407" w:rsidRDefault="00515407" w:rsidP="00603F7F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  <w:t>из них – сайта ГНБ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407" w:rsidRPr="00664B95" w:rsidRDefault="00515407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407" w:rsidRPr="00664B95" w:rsidRDefault="00515407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77425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407" w:rsidRPr="00664B95" w:rsidRDefault="00515407" w:rsidP="00BF7D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5407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407" w:rsidRPr="009F6E56" w:rsidRDefault="00515407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407" w:rsidRDefault="00515407" w:rsidP="00603F7F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соцсетей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5407" w:rsidRPr="00664B95" w:rsidRDefault="00515407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407" w:rsidRPr="00664B95" w:rsidRDefault="00515407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300072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5407" w:rsidRPr="00664B95" w:rsidRDefault="00062DA4" w:rsidP="00BF7D3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</w:tr>
      <w:tr w:rsidR="00664B95" w:rsidRPr="00597273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597273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7273">
              <w:rPr>
                <w:rFonts w:ascii="Times New Roman" w:hAnsi="Times New Roman"/>
                <w:b/>
                <w:sz w:val="26"/>
                <w:szCs w:val="26"/>
              </w:rPr>
              <w:t>2.3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BF7D3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Стационарных культурно-массовых мероприятий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14000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24653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46536">
              <w:rPr>
                <w:rFonts w:ascii="Times New Roman" w:hAnsi="Times New Roman"/>
                <w:b/>
                <w:bCs/>
                <w:sz w:val="26"/>
                <w:szCs w:val="26"/>
              </w:rPr>
              <w:t>3566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BF7D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25,5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F6E56"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  <w:r w:rsidRPr="009F6E56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пользователями – детьми (до 14 лет)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963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F6E56">
              <w:rPr>
                <w:rFonts w:ascii="Times New Roman" w:hAnsi="Times New Roman"/>
                <w:sz w:val="26"/>
                <w:szCs w:val="26"/>
                <w:lang w:val="en-US"/>
              </w:rPr>
              <w:t>2.</w:t>
            </w:r>
            <w:r w:rsidRPr="009F6E56"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пользователями в возрасте от 15 до 30 лет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1378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0F3209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в т.ч. экскурсий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237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</w: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пользователями – детьми (до 14 лет)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Выдача изданий – всего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744000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228437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30,7</w:t>
            </w:r>
          </w:p>
        </w:tc>
      </w:tr>
      <w:tr w:rsidR="00664B95" w:rsidRPr="009F6E56" w:rsidTr="00062DA4">
        <w:trPr>
          <w:cantSplit/>
          <w:trHeight w:val="349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в том числе в стационарном режиме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226098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trHeight w:val="349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</w: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из них на физических носителях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218899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trHeight w:val="349"/>
          <w:jc w:val="center"/>
        </w:trPr>
        <w:tc>
          <w:tcPr>
            <w:tcW w:w="8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</w: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из них сетевых документов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7175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B95" w:rsidRPr="009F6E56" w:rsidTr="00062DA4">
        <w:trPr>
          <w:cantSplit/>
          <w:trHeight w:val="349"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Выдача изданий по МБА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Пополнение фондов ГНБ – всего</w:t>
            </w:r>
          </w:p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i/>
                <w:sz w:val="26"/>
                <w:szCs w:val="26"/>
              </w:rPr>
              <w:t>в том числе: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7 000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2493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35,6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4.1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книги и брошюры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1468D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5 900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1504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25,5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4.2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журналы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1 200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927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77,3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4.3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газеты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Проверка фондов структурных подразделений ГНБ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340A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6E56"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Списание морально устаревших, дублетных, ветхих изданий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Библиографическая обработка документов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7000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340A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2859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2859</w:t>
            </w:r>
          </w:p>
        </w:tc>
      </w:tr>
      <w:tr w:rsidR="00664B95" w:rsidRPr="00B36F55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B95" w:rsidRPr="00B36F5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6F55">
              <w:rPr>
                <w:rFonts w:ascii="Times New Roman" w:hAnsi="Times New Roman"/>
                <w:sz w:val="26"/>
                <w:szCs w:val="26"/>
              </w:rPr>
              <w:t>5.1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Формирование машиночитаемых записей для электронного каталога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185800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185100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40,1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4C47A2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Количество образовательных, культурно-досугов</w:t>
            </w:r>
            <w:r w:rsidR="004C47A2">
              <w:rPr>
                <w:rFonts w:ascii="Times New Roman" w:hAnsi="Times New Roman"/>
                <w:b/>
                <w:sz w:val="26"/>
                <w:szCs w:val="26"/>
              </w:rPr>
              <w:t>ых массовых мероприятий – 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6C76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198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350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177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Количество книжно-иллюстратив</w:t>
            </w:r>
            <w:r w:rsidR="004C47A2">
              <w:rPr>
                <w:rFonts w:ascii="Times New Roman" w:hAnsi="Times New Roman"/>
                <w:b/>
                <w:sz w:val="26"/>
                <w:szCs w:val="26"/>
              </w:rPr>
              <w:t>ных выставок литературы – 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337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1468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400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B515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118,7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6E5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Информаций в СМИ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2715B5" w:rsidRDefault="002715B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664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715B5">
              <w:rPr>
                <w:rFonts w:ascii="Times New Roman" w:hAnsi="Times New Roman"/>
                <w:b/>
                <w:sz w:val="26"/>
                <w:szCs w:val="26"/>
              </w:rPr>
              <w:t>865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2715B5" w:rsidRDefault="002715B5" w:rsidP="004C72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109,7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0F3209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209"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в печати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2</w:t>
            </w:r>
            <w:r w:rsidR="002715B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2715B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2715B5" w:rsidRDefault="002715B5" w:rsidP="004C72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175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0F3209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209"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по радио и телевидению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2715B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2715B5" w:rsidRDefault="002715B5" w:rsidP="004C72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240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0F3209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F3209"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64B95" w:rsidRPr="00664B95" w:rsidRDefault="00664B9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sz w:val="26"/>
                <w:szCs w:val="26"/>
              </w:rPr>
              <w:tab/>
              <w:t>др. сайты, соцсети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2715B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664B95" w:rsidRDefault="002715B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4B95" w:rsidRPr="002715B5" w:rsidRDefault="002715B5" w:rsidP="004C72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105</w:t>
            </w:r>
          </w:p>
        </w:tc>
      </w:tr>
      <w:tr w:rsidR="002715B5" w:rsidRPr="009F6E56" w:rsidTr="00062DA4">
        <w:trPr>
          <w:cantSplit/>
          <w:jc w:val="center"/>
        </w:trPr>
        <w:tc>
          <w:tcPr>
            <w:tcW w:w="8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5B5" w:rsidRPr="002715B5" w:rsidRDefault="002715B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8.4</w:t>
            </w: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15B5" w:rsidRPr="002715B5" w:rsidRDefault="002715B5" w:rsidP="005936D2">
            <w:pPr>
              <w:tabs>
                <w:tab w:val="left" w:pos="474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сайт ГНБ, соц. сети</w:t>
            </w: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5B5" w:rsidRPr="00664B95" w:rsidRDefault="002715B5" w:rsidP="005936D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1600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5B5" w:rsidRPr="00664B95" w:rsidRDefault="002715B5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760/932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15B5" w:rsidRPr="006118B3" w:rsidRDefault="006118B3" w:rsidP="004C72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105,7</w:t>
            </w:r>
          </w:p>
        </w:tc>
      </w:tr>
      <w:tr w:rsidR="00664B95" w:rsidRPr="009F6E56" w:rsidTr="00062DA4">
        <w:trPr>
          <w:cantSplit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9F6E56" w:rsidRDefault="00664B95" w:rsidP="005936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B95" w:rsidRPr="00664B95" w:rsidRDefault="00664B95" w:rsidP="005936D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Заключено партнерских договоров и соглашений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664B95" w:rsidP="00603F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="00603F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664B95">
              <w:rPr>
                <w:rFonts w:ascii="Times New Roman" w:hAnsi="Times New Roman"/>
                <w:b/>
                <w:sz w:val="26"/>
                <w:szCs w:val="26"/>
              </w:rPr>
              <w:t>(95)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C05BFE" w:rsidP="00603F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603F7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664B95" w:rsidRPr="00664B95">
              <w:rPr>
                <w:rFonts w:ascii="Times New Roman" w:hAnsi="Times New Roman"/>
                <w:b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91</w:t>
            </w:r>
            <w:r w:rsidR="00664B95" w:rsidRPr="00664B95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B95" w:rsidRPr="00664B95" w:rsidRDefault="00C05BFE" w:rsidP="00664B9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</w:tr>
    </w:tbl>
    <w:bookmarkEnd w:id="1"/>
    <w:p w:rsidR="00D9498C" w:rsidRPr="00F26AD5" w:rsidRDefault="00D9498C" w:rsidP="00620D17">
      <w:pPr>
        <w:pStyle w:val="a4"/>
        <w:pageBreakBefore/>
        <w:shd w:val="clear" w:color="auto" w:fill="FFFFFF"/>
        <w:spacing w:before="0" w:beforeAutospacing="0" w:after="0" w:afterAutospacing="0"/>
        <w:ind w:right="284"/>
        <w:jc w:val="right"/>
        <w:rPr>
          <w:sz w:val="28"/>
          <w:szCs w:val="28"/>
        </w:rPr>
      </w:pPr>
      <w:r w:rsidRPr="00F26AD5">
        <w:rPr>
          <w:sz w:val="28"/>
          <w:szCs w:val="28"/>
        </w:rPr>
        <w:lastRenderedPageBreak/>
        <w:t xml:space="preserve">Таблица </w:t>
      </w:r>
      <w:r w:rsidR="00FE7D5C" w:rsidRPr="00F26AD5">
        <w:rPr>
          <w:sz w:val="28"/>
          <w:szCs w:val="28"/>
        </w:rPr>
        <w:t>2</w:t>
      </w:r>
      <w:r w:rsidRPr="00F26AD5">
        <w:rPr>
          <w:sz w:val="28"/>
          <w:szCs w:val="28"/>
        </w:rPr>
        <w:t>.2</w:t>
      </w:r>
    </w:p>
    <w:p w:rsidR="00F26AD5" w:rsidRPr="00F26AD5" w:rsidRDefault="00F26AD5" w:rsidP="00F26AD5">
      <w:pPr>
        <w:pStyle w:val="a4"/>
        <w:shd w:val="clear" w:color="auto" w:fill="FFFFFF"/>
        <w:spacing w:before="0" w:beforeAutospacing="0" w:after="0" w:afterAutospacing="0"/>
        <w:ind w:right="282"/>
        <w:jc w:val="right"/>
        <w:rPr>
          <w:sz w:val="28"/>
          <w:szCs w:val="28"/>
        </w:rPr>
      </w:pPr>
      <w:r w:rsidRPr="00F26AD5">
        <w:rPr>
          <w:sz w:val="28"/>
          <w:szCs w:val="28"/>
        </w:rPr>
        <w:t>Категории стационарных пользователей</w:t>
      </w:r>
    </w:p>
    <w:tbl>
      <w:tblPr>
        <w:tblW w:w="10589" w:type="dxa"/>
        <w:jc w:val="center"/>
        <w:tblLook w:val="0000"/>
      </w:tblPr>
      <w:tblGrid>
        <w:gridCol w:w="550"/>
        <w:gridCol w:w="3842"/>
        <w:gridCol w:w="938"/>
        <w:gridCol w:w="833"/>
        <w:gridCol w:w="953"/>
        <w:gridCol w:w="837"/>
        <w:gridCol w:w="888"/>
        <w:gridCol w:w="867"/>
        <w:gridCol w:w="872"/>
        <w:gridCol w:w="9"/>
      </w:tblGrid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87329" w:rsidRDefault="00487329" w:rsidP="003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Группы пользователей</w:t>
            </w:r>
          </w:p>
        </w:tc>
        <w:tc>
          <w:tcPr>
            <w:tcW w:w="35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29" w:rsidRDefault="00487329" w:rsidP="00C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</w:t>
            </w:r>
            <w:r w:rsidR="00031F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88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87329" w:rsidRDefault="00487329" w:rsidP="00C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201</w:t>
            </w:r>
            <w:r w:rsidR="00031F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г.</w:t>
            </w:r>
          </w:p>
        </w:tc>
        <w:tc>
          <w:tcPr>
            <w:tcW w:w="8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87329" w:rsidRDefault="00487329" w:rsidP="0036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 %</w:t>
            </w:r>
          </w:p>
        </w:tc>
        <w:tc>
          <w:tcPr>
            <w:tcW w:w="8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87329" w:rsidRPr="00E07D69" w:rsidRDefault="00487329" w:rsidP="00FE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07D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</w:t>
            </w:r>
            <w:r w:rsidR="00031F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20</w:t>
            </w:r>
            <w:r w:rsidRPr="00E07D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к 201</w:t>
            </w:r>
            <w:r w:rsidR="00031F2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9</w:t>
            </w:r>
            <w:r w:rsidRPr="00E07D69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, %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7329" w:rsidRPr="00D07366" w:rsidRDefault="00487329" w:rsidP="00392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29" w:rsidRPr="00D07366" w:rsidRDefault="00487329" w:rsidP="00487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ЕЧБ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29" w:rsidRPr="00D07366" w:rsidRDefault="00487329" w:rsidP="00C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Всего, по Библиотеке</w:t>
            </w:r>
          </w:p>
        </w:tc>
        <w:tc>
          <w:tcPr>
            <w:tcW w:w="88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7329" w:rsidRPr="00D07366" w:rsidRDefault="00487329" w:rsidP="00C842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7329" w:rsidRPr="00D07366" w:rsidRDefault="00487329" w:rsidP="003628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7329" w:rsidRDefault="00487329" w:rsidP="00FE7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число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число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число</w:t>
            </w:r>
          </w:p>
        </w:tc>
        <w:tc>
          <w:tcPr>
            <w:tcW w:w="8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39E" w:rsidRPr="00D07366" w:rsidRDefault="00A6639E" w:rsidP="00A66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7B" w:rsidRPr="00D07366" w:rsidRDefault="0019427B" w:rsidP="001942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Всего пользователей, из них: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27B" w:rsidRPr="000D280E" w:rsidRDefault="0019427B" w:rsidP="0019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5105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9427B" w:rsidRPr="000D280E" w:rsidRDefault="0019427B" w:rsidP="0019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DD6972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7B" w:rsidRPr="000D280E" w:rsidRDefault="0019427B" w:rsidP="0019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166B32">
              <w:rPr>
                <w:rFonts w:ascii="Times New Roman" w:hAnsi="Times New Roman"/>
                <w:b/>
                <w:bCs/>
                <w:color w:val="000000"/>
              </w:rPr>
              <w:t>14078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427B" w:rsidRPr="000D280E" w:rsidRDefault="0019427B" w:rsidP="00194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b/>
                <w:bCs/>
                <w:color w:val="000000"/>
              </w:rPr>
              <w:t>100,00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27B" w:rsidRPr="000D280E" w:rsidRDefault="0019427B" w:rsidP="001942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0D280E">
              <w:rPr>
                <w:rFonts w:ascii="Times New Roman" w:eastAsia="Arial Unicode MS" w:hAnsi="Times New Roman" w:cs="Times New Roman"/>
                <w:b/>
              </w:rPr>
              <w:t>3</w:t>
            </w:r>
            <w:r w:rsidR="0003644A">
              <w:rPr>
                <w:rFonts w:ascii="Times New Roman" w:eastAsia="Arial Unicode MS" w:hAnsi="Times New Roman" w:cs="Times New Roman"/>
                <w:b/>
              </w:rPr>
              <w:t>5531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27B" w:rsidRPr="000D280E" w:rsidRDefault="0019427B" w:rsidP="001942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/>
              </w:rPr>
            </w:pPr>
            <w:r w:rsidRPr="000D280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100,00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427B" w:rsidRPr="000D280E" w:rsidRDefault="003119D8" w:rsidP="0019427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en-US"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39</w:t>
            </w:r>
            <w:r w:rsidR="0019427B" w:rsidRPr="000D280E">
              <w:rPr>
                <w:rFonts w:ascii="Times New Roman" w:eastAsia="Arial Unicode MS" w:hAnsi="Times New Roman" w:cs="Times New Roman"/>
                <w:b/>
                <w:lang w:val="en-US"/>
              </w:rPr>
              <w:t>,</w:t>
            </w:r>
            <w:r>
              <w:rPr>
                <w:rFonts w:ascii="Times New Roman" w:eastAsia="Arial Unicode MS" w:hAnsi="Times New Roman" w:cs="Times New Roman"/>
                <w:b/>
              </w:rPr>
              <w:t>62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Научные работники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220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4,31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819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5,82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1538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4,33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53,25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101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Органы государственной власти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0,22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0,21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0,21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Инженерно-технические работники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446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8,74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1139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8,09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2741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7,71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41,55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103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Специалисты сельского и лесного хозяйства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2,02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1,14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0,84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53,67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104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Специалисты здравоохранения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8,36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1143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8,12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3190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8,98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35,83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105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Специалисты экономики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11,85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1430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10,16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3975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11,19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35,97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106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Бизнесмены и предприниматели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0,22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0,30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0,36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33,07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107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Специалисты правоохранительных органов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5,99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779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5,53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1715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4,83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45,42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108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Специалисты народного образования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781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15,30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1912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13,58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4826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13,58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39,62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109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Специалисты культуры, искусства, печати, литературы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7,01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1528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10,85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3403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9,58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44,90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110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Прочие специалисты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5,09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718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5,10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1508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4,24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47,61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200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Рабочие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58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1,14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6B32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166B32">
              <w:rPr>
                <w:rFonts w:ascii="Times New Roman" w:hAnsi="Times New Roman"/>
                <w:color w:val="000000"/>
              </w:rPr>
              <w:t>1,12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645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1,82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24,34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300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Служащие без образования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0,22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6B3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166B32">
              <w:rPr>
                <w:rFonts w:ascii="Times New Roman" w:hAnsi="Times New Roman"/>
                <w:color w:val="000000"/>
              </w:rPr>
              <w:t>0,18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44,64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400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Студенты ВУЗов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332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6,50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6B32">
              <w:rPr>
                <w:rFonts w:ascii="Times New Roman" w:hAnsi="Times New Roman"/>
                <w:color w:val="000000"/>
              </w:rPr>
              <w:t>1154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166B32">
              <w:rPr>
                <w:rFonts w:ascii="Times New Roman" w:hAnsi="Times New Roman"/>
                <w:color w:val="000000"/>
              </w:rPr>
              <w:t>8,20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3643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10,25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31,68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401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Студенты средних специальных учебных заведений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192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3,76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6B32">
              <w:rPr>
                <w:rFonts w:ascii="Times New Roman" w:hAnsi="Times New Roman"/>
                <w:color w:val="000000"/>
              </w:rPr>
              <w:t>723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166B32">
              <w:rPr>
                <w:rFonts w:ascii="Times New Roman" w:hAnsi="Times New Roman"/>
                <w:color w:val="000000"/>
              </w:rPr>
              <w:t>5,14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1926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5,42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37,54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402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Учащиеся средних школ, лицеев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574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11,24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6B32">
              <w:rPr>
                <w:rFonts w:ascii="Times New Roman" w:hAnsi="Times New Roman"/>
                <w:color w:val="000000"/>
              </w:rPr>
              <w:t>1441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166B32">
              <w:rPr>
                <w:rFonts w:ascii="Times New Roman" w:hAnsi="Times New Roman"/>
                <w:color w:val="000000"/>
              </w:rPr>
              <w:t>10,24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3622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10,19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39,78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500</w:t>
            </w:r>
          </w:p>
        </w:tc>
        <w:tc>
          <w:tcPr>
            <w:tcW w:w="3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Прочие пользователи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451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8,83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166B32">
              <w:rPr>
                <w:rFonts w:ascii="Times New Roman" w:hAnsi="Times New Roman"/>
                <w:color w:val="000000"/>
              </w:rPr>
              <w:t>877</w:t>
            </w: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en-US"/>
              </w:rPr>
            </w:pPr>
            <w:r w:rsidRPr="00166B32">
              <w:rPr>
                <w:rFonts w:ascii="Times New Roman" w:hAnsi="Times New Roman"/>
                <w:color w:val="000000"/>
              </w:rPr>
              <w:t>6,23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2241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6,31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39,13</w:t>
            </w:r>
          </w:p>
        </w:tc>
      </w:tr>
      <w:tr w:rsidR="003119D8" w:rsidRPr="00D07366" w:rsidTr="00F26AD5">
        <w:trPr>
          <w:trHeight w:val="288"/>
          <w:jc w:val="center"/>
        </w:trPr>
        <w:tc>
          <w:tcPr>
            <w:tcW w:w="105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D280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возрасту пользователей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До 14 лет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104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2,04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en-US"/>
              </w:rPr>
              <w:t>,55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551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1,55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39,56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От 15 до 30 лет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2065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40,45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  <w:lang w:val="en-US"/>
              </w:rPr>
              <w:t>16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43,</w:t>
            </w:r>
            <w:r>
              <w:rPr>
                <w:rFonts w:ascii="Times New Roman" w:hAnsi="Times New Roman"/>
                <w:color w:val="000000"/>
                <w:lang w:val="en-US"/>
              </w:rPr>
              <w:t>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16834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47,38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36,60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От 30 до 55 лет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2191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42,92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lang w:val="en-US"/>
              </w:rPr>
              <w:t>24</w:t>
            </w: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166B3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  <w:r w:rsidRPr="00166B3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12999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36,58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40,36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Старше 55 лет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745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14,59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2452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17,4</w:t>
            </w:r>
            <w:r>
              <w:rPr>
                <w:rFonts w:ascii="Times New Roman" w:hAnsi="Times New Roman"/>
                <w:color w:val="000000"/>
                <w:lang w:val="en-US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5147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14,49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47,64</w:t>
            </w:r>
          </w:p>
        </w:tc>
      </w:tr>
      <w:tr w:rsidR="003119D8" w:rsidRPr="00D07366" w:rsidTr="00F26AD5">
        <w:trPr>
          <w:trHeight w:val="288"/>
          <w:jc w:val="center"/>
        </w:trPr>
        <w:tc>
          <w:tcPr>
            <w:tcW w:w="105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D280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образованию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Высшее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2770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54,26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7705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54,73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18580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52,29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41,47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Н/высшее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64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1,25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1,92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648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1,82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41,67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Сред. спец.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683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13,38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1782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12,66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4170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11,74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42,73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Среднее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1015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19,88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2883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20,48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8415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23,68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34,26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Н/среднее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573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11,22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1438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10,21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3718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10,47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38,67</w:t>
            </w:r>
          </w:p>
        </w:tc>
      </w:tr>
      <w:tr w:rsidR="003119D8" w:rsidRPr="00D07366" w:rsidTr="00F26AD5">
        <w:trPr>
          <w:trHeight w:val="288"/>
          <w:jc w:val="center"/>
        </w:trPr>
        <w:tc>
          <w:tcPr>
            <w:tcW w:w="105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D280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национальности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Кабардинцы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2946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57,71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8005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56,86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20512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57,73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39,02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Балкарцы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898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17,59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2487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17,66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5960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16,77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41,73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Русские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759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14,87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2137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15,18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5378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15,14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39,74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Прочие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502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9,83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1449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10,30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3681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10,36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39,36</w:t>
            </w:r>
          </w:p>
        </w:tc>
      </w:tr>
      <w:tr w:rsidR="003119D8" w:rsidRPr="00D07366" w:rsidTr="00F26AD5">
        <w:trPr>
          <w:trHeight w:val="288"/>
          <w:jc w:val="center"/>
        </w:trPr>
        <w:tc>
          <w:tcPr>
            <w:tcW w:w="1058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0D280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 полу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Мужской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1778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34,83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4773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33,90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9922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29,65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48,10</w:t>
            </w:r>
          </w:p>
        </w:tc>
      </w:tr>
      <w:tr w:rsidR="003119D8" w:rsidRPr="00D07366" w:rsidTr="00F26AD5">
        <w:trPr>
          <w:gridAfter w:val="1"/>
          <w:wAfter w:w="9" w:type="dxa"/>
          <w:trHeight w:val="288"/>
          <w:jc w:val="center"/>
        </w:trPr>
        <w:tc>
          <w:tcPr>
            <w:tcW w:w="43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19D8" w:rsidRPr="00D07366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07366">
              <w:rPr>
                <w:rFonts w:ascii="Times New Roman" w:eastAsia="Calibri" w:hAnsi="Times New Roman" w:cs="Times New Roman"/>
                <w:color w:val="000000"/>
              </w:rPr>
              <w:t>Женский</w:t>
            </w:r>
          </w:p>
        </w:tc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3327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65,17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9305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D280E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66B32">
              <w:rPr>
                <w:rFonts w:ascii="Times New Roman" w:hAnsi="Times New Roman"/>
                <w:color w:val="000000"/>
              </w:rPr>
              <w:t>66,10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9D8" w:rsidRPr="0003644A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44A">
              <w:rPr>
                <w:rFonts w:ascii="Times New Roman" w:hAnsi="Times New Roman"/>
                <w:color w:val="000000"/>
              </w:rPr>
              <w:t>23542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70,35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D8" w:rsidRPr="003119D8" w:rsidRDefault="003119D8" w:rsidP="00311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119D8">
              <w:rPr>
                <w:rFonts w:ascii="Times New Roman" w:hAnsi="Times New Roman"/>
                <w:color w:val="000000"/>
              </w:rPr>
              <w:t>39,52</w:t>
            </w:r>
          </w:p>
        </w:tc>
      </w:tr>
    </w:tbl>
    <w:p w:rsidR="00620D17" w:rsidRPr="00C05BFE" w:rsidRDefault="00620D17" w:rsidP="00C05BFE">
      <w:pPr>
        <w:pStyle w:val="a4"/>
        <w:shd w:val="clear" w:color="auto" w:fill="FFFFFF"/>
        <w:spacing w:before="0" w:beforeAutospacing="0" w:after="0" w:afterAutospacing="0" w:line="276" w:lineRule="auto"/>
        <w:ind w:right="282"/>
        <w:jc w:val="right"/>
        <w:rPr>
          <w:sz w:val="28"/>
          <w:szCs w:val="28"/>
        </w:rPr>
      </w:pPr>
    </w:p>
    <w:p w:rsidR="001E7313" w:rsidRPr="0076069C" w:rsidRDefault="001E7313" w:rsidP="00C05BFE">
      <w:pPr>
        <w:pageBreakBefore/>
        <w:spacing w:after="0"/>
        <w:ind w:right="1985" w:firstLine="709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76069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Таблица </w:t>
      </w:r>
      <w:r w:rsidR="00FE7D5C" w:rsidRPr="0076069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</w:t>
      </w:r>
      <w:r w:rsidRPr="0076069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="00FE7D5C" w:rsidRPr="0076069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</w:p>
    <w:p w:rsidR="007218F7" w:rsidRPr="009F28CA" w:rsidRDefault="007218F7" w:rsidP="007218F7">
      <w:pPr>
        <w:spacing w:after="0"/>
        <w:ind w:right="19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8CA">
        <w:rPr>
          <w:rFonts w:ascii="Times New Roman" w:hAnsi="Times New Roman" w:cs="Times New Roman"/>
          <w:sz w:val="28"/>
          <w:szCs w:val="28"/>
        </w:rPr>
        <w:t>Структура пользователей Сайта ГНБ</w:t>
      </w:r>
    </w:p>
    <w:p w:rsidR="007218F7" w:rsidRPr="00DA61A6" w:rsidRDefault="007218F7" w:rsidP="007218F7">
      <w:pPr>
        <w:spacing w:after="0"/>
        <w:ind w:right="1983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F28CA">
        <w:rPr>
          <w:rFonts w:ascii="Times New Roman" w:hAnsi="Times New Roman" w:cs="Times New Roman"/>
          <w:sz w:val="28"/>
          <w:szCs w:val="28"/>
        </w:rPr>
        <w:t>по гендерному и возрастному признакам в 2020 г</w:t>
      </w:r>
      <w:r w:rsidR="00DA61A6" w:rsidRPr="00DA61A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6653" w:type="dxa"/>
        <w:jc w:val="center"/>
        <w:tblLook w:val="0000"/>
      </w:tblPr>
      <w:tblGrid>
        <w:gridCol w:w="2665"/>
        <w:gridCol w:w="1137"/>
        <w:gridCol w:w="856"/>
        <w:gridCol w:w="1065"/>
        <w:gridCol w:w="919"/>
        <w:gridCol w:w="11"/>
      </w:tblGrid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237924" w:rsidRPr="009F28CA" w:rsidRDefault="000F13BE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19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Посетители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Просмотры</w:t>
            </w:r>
          </w:p>
        </w:tc>
      </w:tr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37924" w:rsidRPr="009F28CA" w:rsidTr="00C84208">
        <w:trPr>
          <w:trHeight w:val="288"/>
          <w:jc w:val="center"/>
        </w:trPr>
        <w:tc>
          <w:tcPr>
            <w:tcW w:w="66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237924" w:rsidRPr="009F28CA" w:rsidRDefault="00237924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 возрасту пользователей</w:t>
            </w:r>
          </w:p>
        </w:tc>
      </w:tr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C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14 лет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07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DA61A6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3628FF"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7218F7"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6" w:rsidRPr="009F28CA" w:rsidRDefault="00DA61A6" w:rsidP="00DA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1051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DA61A6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3628FF"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</w:p>
        </w:tc>
      </w:tr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C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15 до 30 лет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58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DA61A6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8208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DA61A6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19</w:t>
            </w:r>
            <w:r w:rsidR="003628FF"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96</w:t>
            </w:r>
          </w:p>
        </w:tc>
      </w:tr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C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 30 до 55 лет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89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94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A6" w:rsidRPr="00DA61A6" w:rsidRDefault="00DA61A6" w:rsidP="00DA6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21506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C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Старше 55 лет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DA61A6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695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DA61A6" w:rsidRDefault="00DA61A6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628FF" w:rsidRPr="009F28CA" w:rsidTr="00C84208">
        <w:trPr>
          <w:trHeight w:val="288"/>
          <w:jc w:val="center"/>
        </w:trPr>
        <w:tc>
          <w:tcPr>
            <w:tcW w:w="665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По полу</w:t>
            </w:r>
          </w:p>
        </w:tc>
      </w:tr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C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Мужской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317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8796C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38796C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3747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38796C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44</w:t>
            </w:r>
          </w:p>
        </w:tc>
      </w:tr>
      <w:tr w:rsidR="00DA61A6" w:rsidRPr="009F28CA" w:rsidTr="00C84208">
        <w:trPr>
          <w:gridAfter w:val="1"/>
          <w:wAfter w:w="11" w:type="dxa"/>
          <w:trHeight w:val="288"/>
          <w:jc w:val="center"/>
        </w:trPr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C8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Женский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8796C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832</w:t>
            </w:r>
          </w:p>
        </w:tc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38796C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7367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8FF" w:rsidRPr="009F28CA" w:rsidRDefault="003628FF" w:rsidP="0023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  <w:r w:rsidRPr="009F28C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</w:t>
            </w:r>
            <w:r w:rsidR="00DA61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56</w:t>
            </w:r>
          </w:p>
        </w:tc>
      </w:tr>
    </w:tbl>
    <w:p w:rsidR="00134769" w:rsidRPr="00FE7D5C" w:rsidRDefault="00F26AD5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БИБЛИОТЕЧНЫЕ ИНФОРМАЦИОННЫЕ РЕСУРСЫ</w:t>
      </w:r>
    </w:p>
    <w:p w:rsidR="00134769" w:rsidRPr="00C84208" w:rsidRDefault="001F397E" w:rsidP="00C84208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F26AD5">
        <w:rPr>
          <w:rFonts w:ascii="Times New Roman" w:hAnsi="Times New Roman"/>
          <w:b/>
          <w:sz w:val="28"/>
          <w:szCs w:val="28"/>
        </w:rPr>
        <w:t>Библиотечный фонд на физических носителях.</w:t>
      </w:r>
      <w:r w:rsidR="00F26AD5">
        <w:rPr>
          <w:rFonts w:ascii="Times New Roman" w:hAnsi="Times New Roman"/>
          <w:b/>
          <w:sz w:val="28"/>
          <w:szCs w:val="28"/>
        </w:rPr>
        <w:br/>
        <w:t>Формирование и состояние</w:t>
      </w:r>
    </w:p>
    <w:p w:rsidR="00404C4F" w:rsidRPr="00404C4F" w:rsidRDefault="00404C4F" w:rsidP="00404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C4F">
        <w:rPr>
          <w:rFonts w:ascii="Times New Roman" w:hAnsi="Times New Roman" w:cs="Times New Roman"/>
          <w:sz w:val="28"/>
          <w:szCs w:val="28"/>
        </w:rPr>
        <w:t>С целью расширения фондов в ГНБ в отчетном году предусматривалось:</w:t>
      </w:r>
    </w:p>
    <w:p w:rsidR="00404C4F" w:rsidRPr="00404C4F" w:rsidRDefault="00404C4F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C4F">
        <w:rPr>
          <w:rFonts w:ascii="Times New Roman" w:hAnsi="Times New Roman"/>
          <w:sz w:val="28"/>
          <w:szCs w:val="28"/>
        </w:rPr>
        <w:t>Полноценное комплектование фонда библиотеки на печатных и электронных носителях;</w:t>
      </w:r>
    </w:p>
    <w:p w:rsidR="00404C4F" w:rsidRPr="00404C4F" w:rsidRDefault="00404C4F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C4F">
        <w:rPr>
          <w:rFonts w:ascii="Times New Roman" w:hAnsi="Times New Roman"/>
          <w:sz w:val="28"/>
          <w:szCs w:val="28"/>
        </w:rPr>
        <w:t>Обеспечение контроля за приобретением изданий в соответствии с запросами пользователей и тематико-типологическим планированием;</w:t>
      </w:r>
    </w:p>
    <w:p w:rsidR="00404C4F" w:rsidRPr="00404C4F" w:rsidRDefault="00404C4F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4C4F">
        <w:rPr>
          <w:rFonts w:ascii="Times New Roman" w:hAnsi="Times New Roman"/>
          <w:sz w:val="28"/>
          <w:szCs w:val="28"/>
        </w:rPr>
        <w:t>Координация усилий ведущих библиотек республики в вопросах подписки периодических изданий.</w:t>
      </w:r>
    </w:p>
    <w:p w:rsidR="00FE7D5C" w:rsidRDefault="00FE7D5C" w:rsidP="00C84208">
      <w:pPr>
        <w:spacing w:after="0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C84208">
        <w:rPr>
          <w:rFonts w:ascii="Times New Roman" w:hAnsi="Times New Roman" w:cs="Times New Roman"/>
          <w:sz w:val="28"/>
          <w:szCs w:val="28"/>
        </w:rPr>
        <w:t>Таблица 3.1</w:t>
      </w:r>
    </w:p>
    <w:p w:rsidR="00F26AD5" w:rsidRPr="00C84208" w:rsidRDefault="00F26AD5" w:rsidP="00F26AD5">
      <w:pPr>
        <w:spacing w:after="0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состояние библиотечного фонда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1861"/>
        <w:gridCol w:w="1683"/>
        <w:gridCol w:w="776"/>
        <w:gridCol w:w="1728"/>
        <w:gridCol w:w="2384"/>
      </w:tblGrid>
      <w:tr w:rsidR="00992440" w:rsidRPr="00285A1A" w:rsidTr="00382CE5">
        <w:trPr>
          <w:trHeight w:val="552"/>
          <w:jc w:val="center"/>
        </w:trPr>
        <w:tc>
          <w:tcPr>
            <w:tcW w:w="1769" w:type="dxa"/>
            <w:vAlign w:val="center"/>
          </w:tcPr>
          <w:p w:rsidR="00992440" w:rsidRPr="00285A1A" w:rsidRDefault="00992440" w:rsidP="00C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Поступило</w:t>
            </w:r>
          </w:p>
        </w:tc>
        <w:tc>
          <w:tcPr>
            <w:tcW w:w="1861" w:type="dxa"/>
            <w:vAlign w:val="center"/>
          </w:tcPr>
          <w:p w:rsidR="00992440" w:rsidRPr="00285A1A" w:rsidRDefault="00992440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План 20</w:t>
            </w:r>
            <w:r w:rsidR="005936D2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 г.</w:t>
            </w:r>
          </w:p>
        </w:tc>
        <w:tc>
          <w:tcPr>
            <w:tcW w:w="1683" w:type="dxa"/>
            <w:vAlign w:val="center"/>
          </w:tcPr>
          <w:p w:rsidR="00992440" w:rsidRPr="00285A1A" w:rsidRDefault="00992440" w:rsidP="00C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Вып</w:t>
            </w:r>
            <w:proofErr w:type="spellEnd"/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плана 20</w:t>
            </w:r>
            <w:r w:rsidR="005936D2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20</w:t>
            </w: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776" w:type="dxa"/>
            <w:vAlign w:val="center"/>
          </w:tcPr>
          <w:p w:rsidR="00992440" w:rsidRPr="00285A1A" w:rsidRDefault="00992440" w:rsidP="00C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1728" w:type="dxa"/>
            <w:vAlign w:val="center"/>
          </w:tcPr>
          <w:p w:rsidR="00992440" w:rsidRPr="00285A1A" w:rsidRDefault="00992440" w:rsidP="00C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Вып</w:t>
            </w:r>
            <w:proofErr w:type="spellEnd"/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 плана 201</w:t>
            </w:r>
            <w:r w:rsidR="005936D2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384" w:type="dxa"/>
            <w:vAlign w:val="center"/>
          </w:tcPr>
          <w:p w:rsidR="00992440" w:rsidRPr="00285A1A" w:rsidRDefault="00992440" w:rsidP="00C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Примечание</w:t>
            </w:r>
          </w:p>
        </w:tc>
      </w:tr>
      <w:tr w:rsidR="005936D2" w:rsidRPr="00285A1A" w:rsidTr="00382CE5">
        <w:trPr>
          <w:trHeight w:val="424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6000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2493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42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5378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5040FA">
        <w:trPr>
          <w:trHeight w:val="334"/>
          <w:jc w:val="center"/>
        </w:trPr>
        <w:tc>
          <w:tcPr>
            <w:tcW w:w="1769" w:type="dxa"/>
            <w:vAlign w:val="center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т. ч. книг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1494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30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3915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382CE5">
        <w:trPr>
          <w:trHeight w:val="409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Журналов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927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132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1049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382CE5">
        <w:trPr>
          <w:trHeight w:val="415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Брошюр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382CE5">
        <w:trPr>
          <w:trHeight w:val="420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Газет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124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382CE5">
        <w:trPr>
          <w:trHeight w:val="413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Нот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382CE5">
        <w:trPr>
          <w:trHeight w:val="419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ГРП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382CE5">
        <w:trPr>
          <w:trHeight w:val="291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CD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ROM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936D2" w:rsidRPr="00285A1A" w:rsidTr="00382CE5">
        <w:trPr>
          <w:trHeight w:val="291"/>
          <w:jc w:val="center"/>
        </w:trPr>
        <w:tc>
          <w:tcPr>
            <w:tcW w:w="1769" w:type="dxa"/>
          </w:tcPr>
          <w:p w:rsidR="005936D2" w:rsidRPr="00285A1A" w:rsidRDefault="005936D2" w:rsidP="005936D2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Списание</w:t>
            </w:r>
          </w:p>
        </w:tc>
        <w:tc>
          <w:tcPr>
            <w:tcW w:w="1861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1683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776" w:type="dxa"/>
            <w:vAlign w:val="center"/>
          </w:tcPr>
          <w:p w:rsidR="005936D2" w:rsidRPr="00285A1A" w:rsidRDefault="005936D2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50</w:t>
            </w:r>
          </w:p>
        </w:tc>
        <w:tc>
          <w:tcPr>
            <w:tcW w:w="1728" w:type="dxa"/>
            <w:vAlign w:val="center"/>
          </w:tcPr>
          <w:p w:rsidR="005936D2" w:rsidRPr="00285A1A" w:rsidRDefault="005936D2" w:rsidP="005936D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2830</w:t>
            </w:r>
          </w:p>
        </w:tc>
        <w:tc>
          <w:tcPr>
            <w:tcW w:w="2384" w:type="dxa"/>
          </w:tcPr>
          <w:p w:rsidR="005936D2" w:rsidRPr="00285A1A" w:rsidRDefault="005936D2" w:rsidP="00593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E7D5C" w:rsidRDefault="00FE7D5C" w:rsidP="005936D2">
      <w:pPr>
        <w:spacing w:before="240" w:after="0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 w:rsidRPr="00C84208">
        <w:rPr>
          <w:rFonts w:ascii="Times New Roman" w:hAnsi="Times New Roman" w:cs="Times New Roman"/>
          <w:sz w:val="28"/>
          <w:szCs w:val="28"/>
        </w:rPr>
        <w:t>Таблица 3.2</w:t>
      </w:r>
    </w:p>
    <w:p w:rsidR="001E5C7A" w:rsidRPr="00C84208" w:rsidRDefault="001E5C7A" w:rsidP="00C84208">
      <w:pPr>
        <w:spacing w:after="0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комплектование библиотечного фонда по источникам финансирования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6"/>
        <w:gridCol w:w="4677"/>
        <w:gridCol w:w="2899"/>
      </w:tblGrid>
      <w:tr w:rsidR="006A752E" w:rsidRPr="00285A1A" w:rsidTr="00C84208">
        <w:trPr>
          <w:jc w:val="center"/>
        </w:trPr>
        <w:tc>
          <w:tcPr>
            <w:tcW w:w="2716" w:type="dxa"/>
            <w:vAlign w:val="center"/>
          </w:tcPr>
          <w:p w:rsidR="00134769" w:rsidRPr="00285A1A" w:rsidRDefault="00134769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</w:p>
        </w:tc>
        <w:tc>
          <w:tcPr>
            <w:tcW w:w="4677" w:type="dxa"/>
            <w:vAlign w:val="center"/>
          </w:tcPr>
          <w:p w:rsidR="00134769" w:rsidRPr="00285A1A" w:rsidRDefault="00134769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 w:rsidR="00C712C6"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ичество </w:t>
            </w: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(экз.)</w:t>
            </w:r>
          </w:p>
        </w:tc>
        <w:tc>
          <w:tcPr>
            <w:tcW w:w="2899" w:type="dxa"/>
            <w:vAlign w:val="center"/>
          </w:tcPr>
          <w:p w:rsidR="00134769" w:rsidRPr="00285A1A" w:rsidRDefault="00134769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Использ</w:t>
            </w:r>
            <w:r w:rsidR="00C712C6"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ованные </w:t>
            </w: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средства</w:t>
            </w:r>
          </w:p>
        </w:tc>
      </w:tr>
      <w:tr w:rsidR="006A752E" w:rsidRPr="00285A1A" w:rsidTr="00C55A1A">
        <w:trPr>
          <w:jc w:val="center"/>
        </w:trPr>
        <w:tc>
          <w:tcPr>
            <w:tcW w:w="2716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Подписка</w:t>
            </w:r>
            <w:r w:rsidR="00FE7D5C" w:rsidRPr="00285A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всего</w:t>
            </w:r>
          </w:p>
        </w:tc>
        <w:tc>
          <w:tcPr>
            <w:tcW w:w="4677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936D2"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53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кн</w:t>
            </w:r>
            <w:proofErr w:type="spellEnd"/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936D2"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,ж/8</w:t>
            </w:r>
            <w:r w:rsidR="005936D2"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,газ/1</w:t>
            </w:r>
            <w:r w:rsidR="005936D2"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бр</w:t>
            </w:r>
            <w:proofErr w:type="spellEnd"/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5936D2"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99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936D2"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90163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="005936D2"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</w:tr>
      <w:tr w:rsidR="006A752E" w:rsidRPr="00285A1A" w:rsidTr="00C55A1A">
        <w:trPr>
          <w:jc w:val="center"/>
        </w:trPr>
        <w:tc>
          <w:tcPr>
            <w:tcW w:w="2716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В т. ч. </w:t>
            </w:r>
            <w:r w:rsidR="007A707E" w:rsidRPr="00285A1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ниг</w:t>
            </w:r>
          </w:p>
        </w:tc>
        <w:tc>
          <w:tcPr>
            <w:tcW w:w="4677" w:type="dxa"/>
          </w:tcPr>
          <w:p w:rsidR="006A752E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2899" w:type="dxa"/>
          </w:tcPr>
          <w:p w:rsidR="006A752E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14426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руб. </w:t>
            </w: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86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</w:tr>
      <w:tr w:rsidR="006A752E" w:rsidRPr="00285A1A" w:rsidTr="00C55A1A">
        <w:trPr>
          <w:jc w:val="center"/>
        </w:trPr>
        <w:tc>
          <w:tcPr>
            <w:tcW w:w="2716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Журналов</w:t>
            </w:r>
          </w:p>
        </w:tc>
        <w:tc>
          <w:tcPr>
            <w:tcW w:w="4677" w:type="dxa"/>
          </w:tcPr>
          <w:p w:rsidR="006A752E" w:rsidRPr="00285A1A" w:rsidRDefault="005936D2" w:rsidP="00FE7D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798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143</w:t>
            </w:r>
            <w:r w:rsidR="003628FF"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>назв.)</w:t>
            </w:r>
          </w:p>
        </w:tc>
        <w:tc>
          <w:tcPr>
            <w:tcW w:w="2899" w:type="dxa"/>
          </w:tcPr>
          <w:p w:rsidR="006A752E" w:rsidRPr="00285A1A" w:rsidRDefault="005936D2" w:rsidP="00FE7D5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451091</w:t>
            </w:r>
            <w:r w:rsidR="00FE7D5C"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13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коп.</w:t>
            </w:r>
          </w:p>
        </w:tc>
      </w:tr>
      <w:tr w:rsidR="006A752E" w:rsidRPr="00285A1A" w:rsidTr="00C55A1A">
        <w:trPr>
          <w:trHeight w:val="383"/>
          <w:jc w:val="center"/>
        </w:trPr>
        <w:tc>
          <w:tcPr>
            <w:tcW w:w="2716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Брошюр</w:t>
            </w:r>
          </w:p>
        </w:tc>
        <w:tc>
          <w:tcPr>
            <w:tcW w:w="4677" w:type="dxa"/>
          </w:tcPr>
          <w:p w:rsidR="006A752E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899" w:type="dxa"/>
          </w:tcPr>
          <w:p w:rsidR="006A752E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>0 руб. 00 коп.</w:t>
            </w:r>
          </w:p>
        </w:tc>
      </w:tr>
      <w:tr w:rsidR="006A752E" w:rsidRPr="00285A1A" w:rsidTr="00C55A1A">
        <w:trPr>
          <w:jc w:val="center"/>
        </w:trPr>
        <w:tc>
          <w:tcPr>
            <w:tcW w:w="2716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Газет</w:t>
            </w:r>
          </w:p>
        </w:tc>
        <w:tc>
          <w:tcPr>
            <w:tcW w:w="4677" w:type="dxa"/>
          </w:tcPr>
          <w:p w:rsidR="006A752E" w:rsidRPr="00285A1A" w:rsidRDefault="005936D2" w:rsidP="003628FF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2899" w:type="dxa"/>
          </w:tcPr>
          <w:p w:rsidR="006A752E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23811</w:t>
            </w:r>
            <w:r w:rsidR="006A752E"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руб.00 коп.</w:t>
            </w:r>
          </w:p>
        </w:tc>
      </w:tr>
      <w:tr w:rsidR="006A752E" w:rsidRPr="00285A1A" w:rsidTr="00C55A1A">
        <w:trPr>
          <w:jc w:val="center"/>
        </w:trPr>
        <w:tc>
          <w:tcPr>
            <w:tcW w:w="2716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5A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</w:t>
            </w:r>
          </w:p>
        </w:tc>
        <w:tc>
          <w:tcPr>
            <w:tcW w:w="4677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99" w:type="dxa"/>
          </w:tcPr>
          <w:p w:rsidR="006A752E" w:rsidRPr="00285A1A" w:rsidRDefault="006A752E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</w:p>
        </w:tc>
      </w:tr>
      <w:tr w:rsidR="005936D2" w:rsidRPr="00285A1A" w:rsidTr="00C55A1A">
        <w:trPr>
          <w:jc w:val="center"/>
        </w:trPr>
        <w:tc>
          <w:tcPr>
            <w:tcW w:w="2716" w:type="dxa"/>
          </w:tcPr>
          <w:p w:rsidR="005936D2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Издания на ин. яз.</w:t>
            </w:r>
          </w:p>
        </w:tc>
        <w:tc>
          <w:tcPr>
            <w:tcW w:w="4677" w:type="dxa"/>
          </w:tcPr>
          <w:p w:rsidR="005936D2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3 (ж/3)</w:t>
            </w:r>
          </w:p>
        </w:tc>
        <w:tc>
          <w:tcPr>
            <w:tcW w:w="2899" w:type="dxa"/>
          </w:tcPr>
          <w:p w:rsidR="005936D2" w:rsidRPr="00285A1A" w:rsidRDefault="005936D2" w:rsidP="006A752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sz w:val="26"/>
                <w:szCs w:val="26"/>
              </w:rPr>
              <w:t>804 руб. 06 коп.</w:t>
            </w:r>
          </w:p>
        </w:tc>
      </w:tr>
    </w:tbl>
    <w:p w:rsidR="00FE7D5C" w:rsidRDefault="00FE7D5C" w:rsidP="00404C4F">
      <w:pPr>
        <w:pageBreakBefore/>
        <w:spacing w:before="240" w:after="0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C84208">
        <w:rPr>
          <w:rFonts w:ascii="Times New Roman" w:hAnsi="Times New Roman" w:cs="Times New Roman"/>
          <w:sz w:val="28"/>
          <w:szCs w:val="28"/>
        </w:rPr>
        <w:lastRenderedPageBreak/>
        <w:t>Таблица 3.3</w:t>
      </w:r>
    </w:p>
    <w:p w:rsidR="005936D2" w:rsidRPr="00C84208" w:rsidRDefault="005936D2" w:rsidP="005936D2">
      <w:pPr>
        <w:spacing w:after="0"/>
        <w:ind w:right="28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Внебюджетные источники комплектования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4084"/>
        <w:gridCol w:w="2382"/>
      </w:tblGrid>
      <w:tr w:rsidR="00C712C6" w:rsidRPr="00285A1A" w:rsidTr="00811D7B">
        <w:trPr>
          <w:trHeight w:val="427"/>
          <w:jc w:val="center"/>
        </w:trPr>
        <w:tc>
          <w:tcPr>
            <w:tcW w:w="4079" w:type="dxa"/>
            <w:vAlign w:val="center"/>
          </w:tcPr>
          <w:p w:rsidR="00C712C6" w:rsidRPr="00285A1A" w:rsidRDefault="00C712C6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</w:t>
            </w:r>
          </w:p>
        </w:tc>
        <w:tc>
          <w:tcPr>
            <w:tcW w:w="4084" w:type="dxa"/>
            <w:vAlign w:val="center"/>
          </w:tcPr>
          <w:p w:rsidR="00C712C6" w:rsidRPr="00285A1A" w:rsidRDefault="00C712C6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(экз.)</w:t>
            </w:r>
          </w:p>
        </w:tc>
        <w:tc>
          <w:tcPr>
            <w:tcW w:w="2382" w:type="dxa"/>
            <w:vAlign w:val="center"/>
          </w:tcPr>
          <w:p w:rsidR="00C712C6" w:rsidRPr="00285A1A" w:rsidRDefault="00C712C6" w:rsidP="00593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sz w:val="26"/>
                <w:szCs w:val="26"/>
              </w:rPr>
              <w:t>Использованные средства</w:t>
            </w:r>
          </w:p>
        </w:tc>
      </w:tr>
      <w:tr w:rsidR="00C712C6" w:rsidRPr="00285A1A" w:rsidTr="00811D7B">
        <w:trPr>
          <w:trHeight w:val="255"/>
          <w:jc w:val="center"/>
        </w:trPr>
        <w:tc>
          <w:tcPr>
            <w:tcW w:w="4079" w:type="dxa"/>
          </w:tcPr>
          <w:p w:rsidR="00C712C6" w:rsidRPr="00285A1A" w:rsidRDefault="00C712C6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Пожертвования</w:t>
            </w:r>
          </w:p>
        </w:tc>
        <w:tc>
          <w:tcPr>
            <w:tcW w:w="4084" w:type="dxa"/>
          </w:tcPr>
          <w:p w:rsidR="00C712C6" w:rsidRPr="00285A1A" w:rsidRDefault="00802332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597 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</w:t>
            </w:r>
            <w:proofErr w:type="spellEnd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592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,бр/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82" w:type="dxa"/>
          </w:tcPr>
          <w:p w:rsidR="00C712C6" w:rsidRPr="00285A1A" w:rsidRDefault="00C712C6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02332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8877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 </w:t>
            </w:r>
            <w:r w:rsidR="00802332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коп.</w:t>
            </w:r>
          </w:p>
        </w:tc>
      </w:tr>
      <w:tr w:rsidR="00C712C6" w:rsidRPr="00285A1A" w:rsidTr="00811D7B">
        <w:trPr>
          <w:trHeight w:val="266"/>
          <w:jc w:val="center"/>
        </w:trPr>
        <w:tc>
          <w:tcPr>
            <w:tcW w:w="4079" w:type="dxa"/>
          </w:tcPr>
          <w:p w:rsidR="00C712C6" w:rsidRPr="00285A1A" w:rsidRDefault="00C712C6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Мест. </w:t>
            </w:r>
            <w:proofErr w:type="spellStart"/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обяз</w:t>
            </w:r>
            <w:proofErr w:type="spellEnd"/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экз.</w:t>
            </w:r>
          </w:p>
        </w:tc>
        <w:tc>
          <w:tcPr>
            <w:tcW w:w="4084" w:type="dxa"/>
          </w:tcPr>
          <w:p w:rsidR="00C712C6" w:rsidRPr="00285A1A" w:rsidRDefault="00802332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566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</w:t>
            </w:r>
            <w:proofErr w:type="spellEnd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394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ж/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,газ/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82" w:type="dxa"/>
          </w:tcPr>
          <w:p w:rsidR="00C712C6" w:rsidRPr="00285A1A" w:rsidRDefault="00802332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23985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 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коп.</w:t>
            </w:r>
          </w:p>
        </w:tc>
      </w:tr>
      <w:tr w:rsidR="00C712C6" w:rsidRPr="00285A1A" w:rsidTr="00811D7B">
        <w:trPr>
          <w:trHeight w:val="255"/>
          <w:jc w:val="center"/>
        </w:trPr>
        <w:tc>
          <w:tcPr>
            <w:tcW w:w="4079" w:type="dxa"/>
          </w:tcPr>
          <w:p w:rsidR="00C712C6" w:rsidRPr="00285A1A" w:rsidRDefault="00C712C6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фонда расформирован. РНМБ</w:t>
            </w:r>
          </w:p>
        </w:tc>
        <w:tc>
          <w:tcPr>
            <w:tcW w:w="4084" w:type="dxa"/>
          </w:tcPr>
          <w:p w:rsidR="00C712C6" w:rsidRPr="00285A1A" w:rsidRDefault="00802332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471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</w:t>
            </w:r>
            <w:proofErr w:type="spellEnd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471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82" w:type="dxa"/>
          </w:tcPr>
          <w:p w:rsidR="00C712C6" w:rsidRPr="00285A1A" w:rsidRDefault="00802332" w:rsidP="00C712C6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4795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 00 коп.</w:t>
            </w:r>
          </w:p>
        </w:tc>
      </w:tr>
      <w:tr w:rsidR="00C712C6" w:rsidRPr="00285A1A" w:rsidTr="00811D7B">
        <w:tblPrEx>
          <w:tblLook w:val="0000"/>
        </w:tblPrEx>
        <w:trPr>
          <w:trHeight w:val="187"/>
          <w:jc w:val="center"/>
        </w:trPr>
        <w:tc>
          <w:tcPr>
            <w:tcW w:w="4079" w:type="dxa"/>
          </w:tcPr>
          <w:p w:rsidR="00C712C6" w:rsidRPr="00285A1A" w:rsidRDefault="00C712C6" w:rsidP="00C712C6">
            <w:pPr>
              <w:tabs>
                <w:tab w:val="left" w:pos="5809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Взамен утер.</w:t>
            </w:r>
          </w:p>
        </w:tc>
        <w:tc>
          <w:tcPr>
            <w:tcW w:w="4084" w:type="dxa"/>
          </w:tcPr>
          <w:p w:rsidR="00C712C6" w:rsidRPr="00285A1A" w:rsidRDefault="00802332" w:rsidP="00C712C6">
            <w:pPr>
              <w:tabs>
                <w:tab w:val="left" w:pos="5809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кн</w:t>
            </w:r>
            <w:proofErr w:type="spellEnd"/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382" w:type="dxa"/>
          </w:tcPr>
          <w:p w:rsidR="00C712C6" w:rsidRPr="00285A1A" w:rsidRDefault="00802332" w:rsidP="00C712C6">
            <w:pPr>
              <w:tabs>
                <w:tab w:val="left" w:pos="5809"/>
              </w:tabs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6813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="00C712C6" w:rsidRPr="00285A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коп.</w:t>
            </w:r>
          </w:p>
        </w:tc>
      </w:tr>
      <w:tr w:rsidR="00C712C6" w:rsidRPr="00285A1A" w:rsidTr="00811D7B">
        <w:tblPrEx>
          <w:tblLook w:val="0000"/>
        </w:tblPrEx>
        <w:trPr>
          <w:trHeight w:val="323"/>
          <w:jc w:val="center"/>
        </w:trPr>
        <w:tc>
          <w:tcPr>
            <w:tcW w:w="4079" w:type="dxa"/>
          </w:tcPr>
          <w:p w:rsidR="00C712C6" w:rsidRPr="00285A1A" w:rsidRDefault="00C712C6" w:rsidP="00C712C6">
            <w:pPr>
              <w:tabs>
                <w:tab w:val="left" w:pos="580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4084" w:type="dxa"/>
          </w:tcPr>
          <w:p w:rsidR="00C712C6" w:rsidRPr="00285A1A" w:rsidRDefault="00802332" w:rsidP="00C712C6">
            <w:pPr>
              <w:tabs>
                <w:tab w:val="left" w:pos="580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1690</w:t>
            </w:r>
            <w:r w:rsidR="00C84208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(</w:t>
            </w:r>
            <w:proofErr w:type="spellStart"/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кн</w:t>
            </w:r>
            <w:proofErr w:type="spellEnd"/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/</w:t>
            </w: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1513</w:t>
            </w:r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,ж/</w:t>
            </w: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126</w:t>
            </w:r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,газ/</w:t>
            </w: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,бр/</w:t>
            </w: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5)</w:t>
            </w:r>
          </w:p>
        </w:tc>
        <w:tc>
          <w:tcPr>
            <w:tcW w:w="2382" w:type="dxa"/>
          </w:tcPr>
          <w:p w:rsidR="00C712C6" w:rsidRPr="00285A1A" w:rsidRDefault="00802332" w:rsidP="00C712C6">
            <w:pPr>
              <w:tabs>
                <w:tab w:val="left" w:pos="5809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74470</w:t>
            </w:r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руб. 0</w:t>
            </w:r>
            <w:r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  <w:r w:rsidR="00C712C6" w:rsidRPr="00285A1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коп.</w:t>
            </w:r>
          </w:p>
        </w:tc>
      </w:tr>
    </w:tbl>
    <w:p w:rsidR="003628FF" w:rsidRPr="00967BD7" w:rsidRDefault="00B7718E" w:rsidP="00811D7B">
      <w:pPr>
        <w:pStyle w:val="ab"/>
        <w:spacing w:before="240"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7718E">
        <w:rPr>
          <w:rFonts w:ascii="Times New Roman" w:hAnsi="Times New Roman"/>
          <w:sz w:val="28"/>
          <w:szCs w:val="28"/>
        </w:rPr>
        <w:t xml:space="preserve">Всего получено и учтено </w:t>
      </w:r>
      <w:r w:rsidR="00802332">
        <w:rPr>
          <w:rFonts w:ascii="Times New Roman" w:hAnsi="Times New Roman"/>
          <w:sz w:val="28"/>
          <w:szCs w:val="28"/>
        </w:rPr>
        <w:t>2493</w:t>
      </w:r>
      <w:r w:rsidRPr="00B7718E">
        <w:rPr>
          <w:rFonts w:ascii="Times New Roman" w:hAnsi="Times New Roman"/>
          <w:sz w:val="28"/>
          <w:szCs w:val="28"/>
        </w:rPr>
        <w:t xml:space="preserve"> (</w:t>
      </w:r>
      <w:r w:rsidR="00A63D42" w:rsidRPr="00A63D42">
        <w:rPr>
          <w:rFonts w:ascii="Times New Roman" w:hAnsi="Times New Roman"/>
          <w:sz w:val="28"/>
          <w:szCs w:val="28"/>
        </w:rPr>
        <w:t>кн./</w:t>
      </w:r>
      <w:r w:rsidR="00802332">
        <w:rPr>
          <w:rFonts w:ascii="Times New Roman" w:hAnsi="Times New Roman"/>
          <w:sz w:val="28"/>
          <w:szCs w:val="28"/>
        </w:rPr>
        <w:t>1494</w:t>
      </w:r>
      <w:r w:rsidR="00A63D42" w:rsidRPr="00A63D42">
        <w:rPr>
          <w:rFonts w:ascii="Times New Roman" w:hAnsi="Times New Roman"/>
          <w:sz w:val="28"/>
          <w:szCs w:val="28"/>
        </w:rPr>
        <w:t>,ж./</w:t>
      </w:r>
      <w:r w:rsidR="00802332">
        <w:rPr>
          <w:rFonts w:ascii="Times New Roman" w:hAnsi="Times New Roman"/>
          <w:sz w:val="28"/>
          <w:szCs w:val="28"/>
        </w:rPr>
        <w:t>927</w:t>
      </w:r>
      <w:r w:rsidR="00A63D42" w:rsidRPr="00A63D42">
        <w:rPr>
          <w:rFonts w:ascii="Times New Roman" w:hAnsi="Times New Roman"/>
          <w:sz w:val="28"/>
          <w:szCs w:val="28"/>
        </w:rPr>
        <w:t>,газ/</w:t>
      </w:r>
      <w:r w:rsidR="00802332">
        <w:rPr>
          <w:rFonts w:ascii="Times New Roman" w:hAnsi="Times New Roman"/>
          <w:sz w:val="28"/>
          <w:szCs w:val="28"/>
        </w:rPr>
        <w:t>62</w:t>
      </w:r>
      <w:r w:rsidR="00A63D42" w:rsidRPr="00A63D42">
        <w:rPr>
          <w:rFonts w:ascii="Times New Roman" w:hAnsi="Times New Roman"/>
          <w:sz w:val="28"/>
          <w:szCs w:val="28"/>
        </w:rPr>
        <w:t>,бр/</w:t>
      </w:r>
      <w:r w:rsidR="00802332">
        <w:rPr>
          <w:rFonts w:ascii="Times New Roman" w:hAnsi="Times New Roman"/>
          <w:sz w:val="28"/>
          <w:szCs w:val="28"/>
        </w:rPr>
        <w:t>10</w:t>
      </w:r>
      <w:r w:rsidRPr="00B771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18E">
        <w:rPr>
          <w:rFonts w:ascii="Times New Roman" w:hAnsi="Times New Roman"/>
          <w:sz w:val="28"/>
          <w:szCs w:val="28"/>
        </w:rPr>
        <w:t xml:space="preserve">на сумму </w:t>
      </w:r>
      <w:r w:rsidR="00802332">
        <w:rPr>
          <w:rFonts w:ascii="Times New Roman" w:hAnsi="Times New Roman"/>
          <w:sz w:val="28"/>
          <w:szCs w:val="28"/>
        </w:rPr>
        <w:t>564633</w:t>
      </w:r>
      <w:r w:rsidRPr="00B7718E">
        <w:rPr>
          <w:rFonts w:ascii="Times New Roman" w:hAnsi="Times New Roman"/>
          <w:sz w:val="28"/>
          <w:szCs w:val="28"/>
        </w:rPr>
        <w:t xml:space="preserve"> руб.</w:t>
      </w:r>
      <w:r w:rsidR="00A63D42">
        <w:rPr>
          <w:rFonts w:ascii="Times New Roman" w:hAnsi="Times New Roman"/>
          <w:sz w:val="28"/>
          <w:szCs w:val="28"/>
        </w:rPr>
        <w:t xml:space="preserve"> </w:t>
      </w:r>
      <w:r w:rsidR="00802332">
        <w:rPr>
          <w:rFonts w:ascii="Times New Roman" w:hAnsi="Times New Roman"/>
          <w:sz w:val="28"/>
          <w:szCs w:val="28"/>
        </w:rPr>
        <w:t>05</w:t>
      </w:r>
      <w:r w:rsidRPr="00B7718E">
        <w:rPr>
          <w:rFonts w:ascii="Times New Roman" w:hAnsi="Times New Roman"/>
          <w:sz w:val="28"/>
          <w:szCs w:val="28"/>
        </w:rPr>
        <w:t xml:space="preserve"> коп.</w:t>
      </w:r>
    </w:p>
    <w:p w:rsidR="00134769" w:rsidRDefault="00134769" w:rsidP="0013476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134769" w:rsidSect="002D3B86">
          <w:footerReference w:type="default" r:id="rId11"/>
          <w:pgSz w:w="11906" w:h="16838" w:code="9"/>
          <w:pgMar w:top="1134" w:right="851" w:bottom="1134" w:left="425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235A14" w:rsidRDefault="00235A14" w:rsidP="00C84208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426E63">
        <w:rPr>
          <w:rFonts w:ascii="Times New Roman" w:hAnsi="Times New Roman" w:cs="Times New Roman"/>
        </w:rPr>
        <w:lastRenderedPageBreak/>
        <w:t>Таблица 3.</w:t>
      </w:r>
      <w:r w:rsidR="00802332">
        <w:rPr>
          <w:rFonts w:ascii="Times New Roman" w:hAnsi="Times New Roman" w:cs="Times New Roman"/>
        </w:rPr>
        <w:t>4</w:t>
      </w:r>
    </w:p>
    <w:p w:rsidR="00802332" w:rsidRPr="00426E63" w:rsidRDefault="00802332" w:rsidP="00C84208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и движение фонда по видам изданий</w:t>
      </w:r>
    </w:p>
    <w:tbl>
      <w:tblPr>
        <w:tblW w:w="15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6"/>
        <w:gridCol w:w="1110"/>
        <w:gridCol w:w="986"/>
        <w:gridCol w:w="876"/>
        <w:gridCol w:w="1197"/>
        <w:gridCol w:w="721"/>
        <w:gridCol w:w="1066"/>
        <w:gridCol w:w="766"/>
        <w:gridCol w:w="662"/>
        <w:gridCol w:w="1035"/>
        <w:gridCol w:w="1085"/>
        <w:gridCol w:w="855"/>
        <w:gridCol w:w="1026"/>
        <w:gridCol w:w="982"/>
        <w:gridCol w:w="773"/>
      </w:tblGrid>
      <w:tr w:rsidR="00426E63" w:rsidRPr="005B09FE" w:rsidTr="000F4B62">
        <w:trPr>
          <w:trHeight w:val="416"/>
          <w:jc w:val="center"/>
        </w:trPr>
        <w:tc>
          <w:tcPr>
            <w:tcW w:w="2405" w:type="dxa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Всего экз.</w:t>
            </w:r>
          </w:p>
        </w:tc>
        <w:tc>
          <w:tcPr>
            <w:tcW w:w="0" w:type="auto"/>
          </w:tcPr>
          <w:p w:rsidR="00426E63" w:rsidRPr="00B74BA4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4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</w:t>
            </w:r>
            <w:r w:rsidRPr="005B09FE">
              <w:rPr>
                <w:rFonts w:ascii="Times New Roman" w:eastAsia="Calibri" w:hAnsi="Times New Roman" w:cs="Times New Roman"/>
                <w:b/>
              </w:rPr>
              <w:t>ниг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журналов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газет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патенты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ноты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ГРП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брошюр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Аудио вид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карты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кассеты</w:t>
            </w:r>
          </w:p>
        </w:tc>
        <w:tc>
          <w:tcPr>
            <w:tcW w:w="0" w:type="auto"/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С</w:t>
            </w:r>
            <w:r w:rsidRPr="005B09FE">
              <w:rPr>
                <w:rFonts w:ascii="Times New Roman" w:eastAsia="Calibri" w:hAnsi="Times New Roman" w:cs="Times New Roman"/>
                <w:b/>
                <w:lang w:val="en-US"/>
              </w:rPr>
              <w:t>D ROM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426E63" w:rsidRPr="005B09FE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09FE">
              <w:rPr>
                <w:rFonts w:ascii="Times New Roman" w:eastAsia="Calibri" w:hAnsi="Times New Roman" w:cs="Times New Roman"/>
                <w:b/>
              </w:rPr>
              <w:t>М</w:t>
            </w:r>
            <w:r>
              <w:rPr>
                <w:rFonts w:ascii="Times New Roman" w:eastAsia="Calibri" w:hAnsi="Times New Roman" w:cs="Times New Roman"/>
                <w:b/>
              </w:rPr>
              <w:t>КФ</w:t>
            </w:r>
          </w:p>
        </w:tc>
      </w:tr>
      <w:tr w:rsidR="000F4B62" w:rsidRPr="005B09FE" w:rsidTr="000F4B62">
        <w:trPr>
          <w:trHeight w:val="387"/>
          <w:jc w:val="center"/>
        </w:trPr>
        <w:tc>
          <w:tcPr>
            <w:tcW w:w="2405" w:type="dxa"/>
          </w:tcPr>
          <w:p w:rsidR="000F4B62" w:rsidRPr="005B09FE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Состоит на 1.01.</w:t>
            </w:r>
            <w:r>
              <w:rPr>
                <w:rFonts w:ascii="Times New Roman" w:eastAsia="Calibri" w:hAnsi="Times New Roman" w:cs="Times New Roman"/>
              </w:rPr>
              <w:t>2020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0" w:type="auto"/>
          </w:tcPr>
          <w:p w:rsidR="000F4B62" w:rsidRPr="00FD4976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1893494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1893494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525664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252247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8124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1079093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17688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6890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1502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636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274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1174</w:t>
            </w:r>
          </w:p>
        </w:tc>
      </w:tr>
      <w:tr w:rsidR="000F4B62" w:rsidRPr="005B09FE" w:rsidTr="000F4B62">
        <w:trPr>
          <w:trHeight w:val="423"/>
          <w:jc w:val="center"/>
        </w:trPr>
        <w:tc>
          <w:tcPr>
            <w:tcW w:w="2405" w:type="dxa"/>
          </w:tcPr>
          <w:p w:rsidR="000F4B62" w:rsidRPr="005B09FE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Поступило за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0" w:type="auto"/>
          </w:tcPr>
          <w:p w:rsidR="000F4B62" w:rsidRPr="00FD4976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2493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2493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1494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927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4B62" w:rsidRPr="005B09FE" w:rsidTr="000F4B62">
        <w:trPr>
          <w:trHeight w:val="416"/>
          <w:jc w:val="center"/>
        </w:trPr>
        <w:tc>
          <w:tcPr>
            <w:tcW w:w="2405" w:type="dxa"/>
          </w:tcPr>
          <w:p w:rsidR="000F4B62" w:rsidRPr="005B09FE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Выбыло за 20</w:t>
            </w:r>
            <w:r>
              <w:rPr>
                <w:rFonts w:ascii="Times New Roman" w:eastAsia="Calibri" w:hAnsi="Times New Roman" w:cs="Times New Roman"/>
              </w:rPr>
              <w:t xml:space="preserve">20 </w:t>
            </w:r>
            <w:r w:rsidRPr="005B09F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0" w:type="auto"/>
          </w:tcPr>
          <w:p w:rsidR="000F4B62" w:rsidRPr="00FD4976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887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0F4B62" w:rsidRPr="005B09FE" w:rsidTr="000F4B62">
        <w:trPr>
          <w:trHeight w:val="406"/>
          <w:jc w:val="center"/>
        </w:trPr>
        <w:tc>
          <w:tcPr>
            <w:tcW w:w="2405" w:type="dxa"/>
          </w:tcPr>
          <w:p w:rsidR="000F4B62" w:rsidRPr="005B09FE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Состоит на 1.01.</w:t>
            </w:r>
            <w:r>
              <w:rPr>
                <w:rFonts w:ascii="Times New Roman" w:eastAsia="Calibri" w:hAnsi="Times New Roman" w:cs="Times New Roman"/>
              </w:rPr>
              <w:t>2021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0" w:type="auto"/>
          </w:tcPr>
          <w:p w:rsidR="000F4B62" w:rsidRPr="00FD4976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1894987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1894987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527057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253174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8174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1079093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16801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6890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1512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636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274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1174</w:t>
            </w:r>
          </w:p>
        </w:tc>
      </w:tr>
      <w:tr w:rsidR="000F4B62" w:rsidRPr="005B09FE" w:rsidTr="000F4B62">
        <w:trPr>
          <w:trHeight w:val="411"/>
          <w:jc w:val="center"/>
        </w:trPr>
        <w:tc>
          <w:tcPr>
            <w:tcW w:w="2405" w:type="dxa"/>
          </w:tcPr>
          <w:p w:rsidR="000F4B62" w:rsidRPr="005B09FE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Прирост за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0" w:type="auto"/>
          </w:tcPr>
          <w:p w:rsidR="000F4B62" w:rsidRPr="00FD4976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1493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1493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1393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-887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F4B62" w:rsidRPr="00222152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235A14" w:rsidRDefault="00235A14" w:rsidP="000F4B62">
      <w:pPr>
        <w:spacing w:before="240" w:after="0" w:line="240" w:lineRule="auto"/>
        <w:ind w:left="357"/>
        <w:jc w:val="right"/>
        <w:rPr>
          <w:rFonts w:ascii="Times New Roman" w:hAnsi="Times New Roman" w:cs="Times New Roman"/>
        </w:rPr>
      </w:pPr>
      <w:r w:rsidRPr="00426E63">
        <w:rPr>
          <w:rFonts w:ascii="Times New Roman" w:hAnsi="Times New Roman" w:cs="Times New Roman"/>
        </w:rPr>
        <w:t>Таблица 3.</w:t>
      </w:r>
      <w:r w:rsidR="00802332">
        <w:rPr>
          <w:rFonts w:ascii="Times New Roman" w:hAnsi="Times New Roman" w:cs="Times New Roman"/>
        </w:rPr>
        <w:t>5</w:t>
      </w:r>
    </w:p>
    <w:p w:rsidR="00802332" w:rsidRPr="00802332" w:rsidRDefault="00802332" w:rsidP="00802332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802332">
        <w:rPr>
          <w:rFonts w:ascii="Times New Roman" w:hAnsi="Times New Roman" w:cs="Times New Roman"/>
        </w:rPr>
        <w:t>Состав и движение фонда по отраслям знаний</w:t>
      </w:r>
    </w:p>
    <w:tbl>
      <w:tblPr>
        <w:tblW w:w="14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1285"/>
        <w:gridCol w:w="871"/>
        <w:gridCol w:w="986"/>
        <w:gridCol w:w="802"/>
        <w:gridCol w:w="777"/>
        <w:gridCol w:w="876"/>
        <w:gridCol w:w="766"/>
        <w:gridCol w:w="766"/>
        <w:gridCol w:w="708"/>
        <w:gridCol w:w="802"/>
        <w:gridCol w:w="708"/>
        <w:gridCol w:w="688"/>
        <w:gridCol w:w="777"/>
        <w:gridCol w:w="876"/>
      </w:tblGrid>
      <w:tr w:rsidR="00134769" w:rsidRPr="005013C5" w:rsidTr="00222152">
        <w:trPr>
          <w:trHeight w:val="413"/>
          <w:jc w:val="center"/>
        </w:trPr>
        <w:tc>
          <w:tcPr>
            <w:tcW w:w="2547" w:type="dxa"/>
          </w:tcPr>
          <w:p w:rsidR="00134769" w:rsidRPr="005013C5" w:rsidRDefault="00134769" w:rsidP="00C55A1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5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Всего экз.</w:t>
            </w:r>
          </w:p>
        </w:tc>
        <w:tc>
          <w:tcPr>
            <w:tcW w:w="871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986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802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777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876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  <w:tc>
          <w:tcPr>
            <w:tcW w:w="766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65</w:t>
            </w:r>
          </w:p>
        </w:tc>
        <w:tc>
          <w:tcPr>
            <w:tcW w:w="766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708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802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80</w:t>
            </w:r>
          </w:p>
        </w:tc>
        <w:tc>
          <w:tcPr>
            <w:tcW w:w="708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688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777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876" w:type="dxa"/>
            <w:vAlign w:val="center"/>
          </w:tcPr>
          <w:p w:rsidR="00134769" w:rsidRPr="005013C5" w:rsidRDefault="00134769" w:rsidP="00426E6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13C5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</w:tr>
      <w:tr w:rsidR="00222152" w:rsidRPr="005B09FE" w:rsidTr="00222152">
        <w:trPr>
          <w:trHeight w:val="342"/>
          <w:jc w:val="center"/>
        </w:trPr>
        <w:tc>
          <w:tcPr>
            <w:tcW w:w="2547" w:type="dxa"/>
          </w:tcPr>
          <w:p w:rsidR="00222152" w:rsidRPr="005B09FE" w:rsidRDefault="00222152" w:rsidP="002221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Состоит на 1.01.</w:t>
            </w:r>
            <w:r>
              <w:rPr>
                <w:rFonts w:ascii="Times New Roman" w:eastAsia="Calibri" w:hAnsi="Times New Roman" w:cs="Times New Roman"/>
              </w:rPr>
              <w:t>2020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85" w:type="dxa"/>
          </w:tcPr>
          <w:p w:rsidR="00222152" w:rsidRPr="00FD4976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1893494</w:t>
            </w:r>
          </w:p>
        </w:tc>
        <w:tc>
          <w:tcPr>
            <w:tcW w:w="871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89049</w:t>
            </w:r>
          </w:p>
        </w:tc>
        <w:tc>
          <w:tcPr>
            <w:tcW w:w="98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1182191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65026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55796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173119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20089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38312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6681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49395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8621</w:t>
            </w:r>
          </w:p>
        </w:tc>
        <w:tc>
          <w:tcPr>
            <w:tcW w:w="68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5627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60527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139061</w:t>
            </w:r>
          </w:p>
        </w:tc>
      </w:tr>
      <w:tr w:rsidR="00222152" w:rsidRPr="005B09FE" w:rsidTr="00222152">
        <w:trPr>
          <w:trHeight w:val="387"/>
          <w:jc w:val="center"/>
        </w:trPr>
        <w:tc>
          <w:tcPr>
            <w:tcW w:w="2547" w:type="dxa"/>
          </w:tcPr>
          <w:p w:rsidR="00222152" w:rsidRPr="005B09FE" w:rsidRDefault="00222152" w:rsidP="002221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Поступило за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85" w:type="dxa"/>
          </w:tcPr>
          <w:p w:rsidR="00222152" w:rsidRPr="00FD4976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2493</w:t>
            </w:r>
          </w:p>
        </w:tc>
        <w:tc>
          <w:tcPr>
            <w:tcW w:w="871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129</w:t>
            </w:r>
          </w:p>
        </w:tc>
        <w:tc>
          <w:tcPr>
            <w:tcW w:w="98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560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474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169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68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438</w:t>
            </w:r>
          </w:p>
        </w:tc>
      </w:tr>
      <w:tr w:rsidR="00222152" w:rsidRPr="005B09FE" w:rsidTr="00222152">
        <w:trPr>
          <w:trHeight w:val="348"/>
          <w:jc w:val="center"/>
        </w:trPr>
        <w:tc>
          <w:tcPr>
            <w:tcW w:w="2547" w:type="dxa"/>
          </w:tcPr>
          <w:p w:rsidR="00222152" w:rsidRPr="005B09FE" w:rsidRDefault="00222152" w:rsidP="002221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Выбыло за 20</w:t>
            </w:r>
            <w:r>
              <w:rPr>
                <w:rFonts w:ascii="Times New Roman" w:eastAsia="Calibri" w:hAnsi="Times New Roman" w:cs="Times New Roman"/>
              </w:rPr>
              <w:t xml:space="preserve">20 </w:t>
            </w:r>
            <w:r w:rsidRPr="005B09F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285" w:type="dxa"/>
          </w:tcPr>
          <w:p w:rsidR="00222152" w:rsidRPr="00FD4976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1000</w:t>
            </w:r>
          </w:p>
        </w:tc>
        <w:tc>
          <w:tcPr>
            <w:tcW w:w="871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8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895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222152" w:rsidRPr="005B09FE" w:rsidTr="00222152">
        <w:trPr>
          <w:trHeight w:val="339"/>
          <w:jc w:val="center"/>
        </w:trPr>
        <w:tc>
          <w:tcPr>
            <w:tcW w:w="2547" w:type="dxa"/>
          </w:tcPr>
          <w:p w:rsidR="00222152" w:rsidRPr="005B09FE" w:rsidRDefault="00222152" w:rsidP="002221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Состоит на 1.01.</w:t>
            </w:r>
            <w:r>
              <w:rPr>
                <w:rFonts w:ascii="Times New Roman" w:eastAsia="Calibri" w:hAnsi="Times New Roman" w:cs="Times New Roman"/>
              </w:rPr>
              <w:t>2021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85" w:type="dxa"/>
          </w:tcPr>
          <w:p w:rsidR="00222152" w:rsidRPr="00FD4976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1894987</w:t>
            </w:r>
          </w:p>
        </w:tc>
        <w:tc>
          <w:tcPr>
            <w:tcW w:w="871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89175</w:t>
            </w:r>
          </w:p>
        </w:tc>
        <w:tc>
          <w:tcPr>
            <w:tcW w:w="98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1182323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65091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56355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173584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20128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38476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6713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49547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8753</w:t>
            </w:r>
          </w:p>
        </w:tc>
        <w:tc>
          <w:tcPr>
            <w:tcW w:w="68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5678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59721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222152">
              <w:rPr>
                <w:rFonts w:ascii="Times New Roman" w:eastAsia="Calibri" w:hAnsi="Times New Roman" w:cs="Times New Roman"/>
              </w:rPr>
              <w:t>139443</w:t>
            </w:r>
          </w:p>
        </w:tc>
      </w:tr>
      <w:tr w:rsidR="00222152" w:rsidRPr="005B09FE" w:rsidTr="00222152">
        <w:trPr>
          <w:trHeight w:val="327"/>
          <w:jc w:val="center"/>
        </w:trPr>
        <w:tc>
          <w:tcPr>
            <w:tcW w:w="2547" w:type="dxa"/>
          </w:tcPr>
          <w:p w:rsidR="00222152" w:rsidRPr="005B09FE" w:rsidRDefault="00222152" w:rsidP="00222152">
            <w:pPr>
              <w:jc w:val="both"/>
              <w:rPr>
                <w:rFonts w:ascii="Times New Roman" w:eastAsia="Calibri" w:hAnsi="Times New Roman" w:cs="Times New Roman"/>
              </w:rPr>
            </w:pPr>
            <w:r w:rsidRPr="005B09FE">
              <w:rPr>
                <w:rFonts w:ascii="Times New Roman" w:eastAsia="Calibri" w:hAnsi="Times New Roman" w:cs="Times New Roman"/>
              </w:rPr>
              <w:t>Прирост за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1285" w:type="dxa"/>
          </w:tcPr>
          <w:p w:rsidR="00222152" w:rsidRPr="00FD4976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1493</w:t>
            </w:r>
          </w:p>
        </w:tc>
        <w:tc>
          <w:tcPr>
            <w:tcW w:w="871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126</w:t>
            </w:r>
          </w:p>
        </w:tc>
        <w:tc>
          <w:tcPr>
            <w:tcW w:w="98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559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465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6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164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02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152</w:t>
            </w:r>
          </w:p>
        </w:tc>
        <w:tc>
          <w:tcPr>
            <w:tcW w:w="70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132</w:t>
            </w:r>
          </w:p>
        </w:tc>
        <w:tc>
          <w:tcPr>
            <w:tcW w:w="688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777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-806</w:t>
            </w:r>
          </w:p>
        </w:tc>
        <w:tc>
          <w:tcPr>
            <w:tcW w:w="876" w:type="dxa"/>
          </w:tcPr>
          <w:p w:rsidR="00222152" w:rsidRPr="005B09FE" w:rsidRDefault="00222152" w:rsidP="0022215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382</w:t>
            </w:r>
          </w:p>
        </w:tc>
      </w:tr>
    </w:tbl>
    <w:p w:rsidR="00085D77" w:rsidRPr="004065C5" w:rsidRDefault="00085D77" w:rsidP="004065C5">
      <w:pPr>
        <w:spacing w:before="240" w:after="0" w:line="240" w:lineRule="auto"/>
        <w:ind w:left="357"/>
        <w:jc w:val="right"/>
        <w:rPr>
          <w:rFonts w:ascii="Times New Roman" w:hAnsi="Times New Roman" w:cs="Times New Roman"/>
        </w:rPr>
      </w:pPr>
      <w:r w:rsidRPr="004065C5">
        <w:rPr>
          <w:rFonts w:ascii="Times New Roman" w:hAnsi="Times New Roman" w:cs="Times New Roman"/>
        </w:rPr>
        <w:t>Таблица 3.</w:t>
      </w:r>
      <w:r w:rsidR="004065C5">
        <w:rPr>
          <w:rFonts w:ascii="Times New Roman" w:hAnsi="Times New Roman" w:cs="Times New Roman"/>
        </w:rPr>
        <w:t>6</w:t>
      </w:r>
    </w:p>
    <w:p w:rsidR="004065C5" w:rsidRPr="004065C5" w:rsidRDefault="004065C5" w:rsidP="004065C5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4065C5">
        <w:rPr>
          <w:rFonts w:ascii="Times New Roman" w:hAnsi="Times New Roman" w:cs="Times New Roman"/>
        </w:rPr>
        <w:t>Состав и движение фонда на кабардинском, балкарском и иностранных языках</w:t>
      </w:r>
    </w:p>
    <w:tbl>
      <w:tblPr>
        <w:tblW w:w="2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1355"/>
        <w:gridCol w:w="1522"/>
        <w:gridCol w:w="865"/>
        <w:gridCol w:w="721"/>
        <w:gridCol w:w="857"/>
      </w:tblGrid>
      <w:tr w:rsidR="00426E63" w:rsidRPr="00B74BA4" w:rsidTr="000F4B62">
        <w:trPr>
          <w:jc w:val="center"/>
        </w:trPr>
        <w:tc>
          <w:tcPr>
            <w:tcW w:w="1574" w:type="pct"/>
          </w:tcPr>
          <w:p w:rsidR="00426E63" w:rsidRPr="00B74BA4" w:rsidRDefault="00426E63" w:rsidP="00426E6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pct"/>
            <w:vAlign w:val="center"/>
          </w:tcPr>
          <w:p w:rsidR="00426E63" w:rsidRPr="00B74BA4" w:rsidRDefault="00426E63" w:rsidP="00426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4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экз.</w:t>
            </w:r>
          </w:p>
        </w:tc>
        <w:tc>
          <w:tcPr>
            <w:tcW w:w="980" w:type="pct"/>
            <w:vAlign w:val="center"/>
          </w:tcPr>
          <w:p w:rsidR="00426E63" w:rsidRPr="00B74BA4" w:rsidRDefault="00426E63" w:rsidP="00426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4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557" w:type="pct"/>
            <w:vAlign w:val="center"/>
          </w:tcPr>
          <w:p w:rsidR="00426E63" w:rsidRPr="00B74BA4" w:rsidRDefault="00426E63" w:rsidP="00426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4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каб</w:t>
            </w:r>
            <w:proofErr w:type="spellEnd"/>
          </w:p>
        </w:tc>
        <w:tc>
          <w:tcPr>
            <w:tcW w:w="464" w:type="pct"/>
            <w:vAlign w:val="center"/>
          </w:tcPr>
          <w:p w:rsidR="00426E63" w:rsidRPr="00B74BA4" w:rsidRDefault="00426E63" w:rsidP="00426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B74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балк</w:t>
            </w:r>
            <w:proofErr w:type="spellEnd"/>
          </w:p>
        </w:tc>
        <w:tc>
          <w:tcPr>
            <w:tcW w:w="552" w:type="pct"/>
            <w:vAlign w:val="center"/>
          </w:tcPr>
          <w:p w:rsidR="00426E63" w:rsidRPr="00B74BA4" w:rsidRDefault="00426E63" w:rsidP="00426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4B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</w:t>
            </w:r>
          </w:p>
        </w:tc>
      </w:tr>
      <w:tr w:rsidR="000F4B62" w:rsidRPr="00B74BA4" w:rsidTr="000F4B62">
        <w:trPr>
          <w:jc w:val="center"/>
        </w:trPr>
        <w:tc>
          <w:tcPr>
            <w:tcW w:w="157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FE">
              <w:rPr>
                <w:rFonts w:ascii="Times New Roman" w:eastAsia="Calibri" w:hAnsi="Times New Roman" w:cs="Times New Roman"/>
              </w:rPr>
              <w:t>Состоит на 1.01.</w:t>
            </w:r>
            <w:r>
              <w:rPr>
                <w:rFonts w:ascii="Times New Roman" w:eastAsia="Calibri" w:hAnsi="Times New Roman" w:cs="Times New Roman"/>
              </w:rPr>
              <w:t>2020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87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1893494</w:t>
            </w:r>
          </w:p>
        </w:tc>
        <w:tc>
          <w:tcPr>
            <w:tcW w:w="980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20354624,01</w:t>
            </w:r>
          </w:p>
        </w:tc>
        <w:tc>
          <w:tcPr>
            <w:tcW w:w="557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9716</w:t>
            </w:r>
          </w:p>
        </w:tc>
        <w:tc>
          <w:tcPr>
            <w:tcW w:w="46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6598</w:t>
            </w:r>
          </w:p>
        </w:tc>
        <w:tc>
          <w:tcPr>
            <w:tcW w:w="55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17349</w:t>
            </w:r>
          </w:p>
        </w:tc>
      </w:tr>
      <w:tr w:rsidR="000F4B62" w:rsidRPr="00B74BA4" w:rsidTr="000F4B62">
        <w:trPr>
          <w:jc w:val="center"/>
        </w:trPr>
        <w:tc>
          <w:tcPr>
            <w:tcW w:w="157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FE">
              <w:rPr>
                <w:rFonts w:ascii="Times New Roman" w:eastAsia="Calibri" w:hAnsi="Times New Roman" w:cs="Times New Roman"/>
              </w:rPr>
              <w:t>Поступило за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87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980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564633,05</w:t>
            </w:r>
          </w:p>
        </w:tc>
        <w:tc>
          <w:tcPr>
            <w:tcW w:w="557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5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0F4B62" w:rsidRPr="00B74BA4" w:rsidTr="000F4B62">
        <w:trPr>
          <w:trHeight w:val="302"/>
          <w:jc w:val="center"/>
        </w:trPr>
        <w:tc>
          <w:tcPr>
            <w:tcW w:w="157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FE">
              <w:rPr>
                <w:rFonts w:ascii="Times New Roman" w:eastAsia="Calibri" w:hAnsi="Times New Roman" w:cs="Times New Roman"/>
              </w:rPr>
              <w:t>Выбыло за 20</w:t>
            </w:r>
            <w:r>
              <w:rPr>
                <w:rFonts w:ascii="Times New Roman" w:eastAsia="Calibri" w:hAnsi="Times New Roman" w:cs="Times New Roman"/>
              </w:rPr>
              <w:t xml:space="preserve">20 </w:t>
            </w:r>
            <w:r w:rsidRPr="005B09F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87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80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12171,87</w:t>
            </w:r>
          </w:p>
        </w:tc>
        <w:tc>
          <w:tcPr>
            <w:tcW w:w="557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6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0F4B62" w:rsidRPr="00B74BA4" w:rsidTr="000F4B62">
        <w:trPr>
          <w:jc w:val="center"/>
        </w:trPr>
        <w:tc>
          <w:tcPr>
            <w:tcW w:w="157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FE">
              <w:rPr>
                <w:rFonts w:ascii="Times New Roman" w:eastAsia="Calibri" w:hAnsi="Times New Roman" w:cs="Times New Roman"/>
              </w:rPr>
              <w:t>Состоит на 1.01.</w:t>
            </w:r>
            <w:r>
              <w:rPr>
                <w:rFonts w:ascii="Times New Roman" w:eastAsia="Calibri" w:hAnsi="Times New Roman" w:cs="Times New Roman"/>
              </w:rPr>
              <w:t>2021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87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1894987</w:t>
            </w:r>
          </w:p>
        </w:tc>
        <w:tc>
          <w:tcPr>
            <w:tcW w:w="980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20907085,19</w:t>
            </w:r>
          </w:p>
        </w:tc>
        <w:tc>
          <w:tcPr>
            <w:tcW w:w="557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9779</w:t>
            </w:r>
          </w:p>
        </w:tc>
        <w:tc>
          <w:tcPr>
            <w:tcW w:w="46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6645</w:t>
            </w:r>
          </w:p>
        </w:tc>
        <w:tc>
          <w:tcPr>
            <w:tcW w:w="55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17352</w:t>
            </w:r>
          </w:p>
        </w:tc>
      </w:tr>
      <w:tr w:rsidR="000F4B62" w:rsidRPr="00B74BA4" w:rsidTr="000F4B62">
        <w:trPr>
          <w:trHeight w:val="174"/>
          <w:jc w:val="center"/>
        </w:trPr>
        <w:tc>
          <w:tcPr>
            <w:tcW w:w="157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FE">
              <w:rPr>
                <w:rFonts w:ascii="Times New Roman" w:eastAsia="Calibri" w:hAnsi="Times New Roman" w:cs="Times New Roman"/>
              </w:rPr>
              <w:t>Прирост за 20</w:t>
            </w:r>
            <w:r>
              <w:rPr>
                <w:rFonts w:ascii="Times New Roman" w:eastAsia="Calibri" w:hAnsi="Times New Roman" w:cs="Times New Roman"/>
              </w:rPr>
              <w:t>20</w:t>
            </w:r>
            <w:r w:rsidRPr="005B09FE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  <w:tc>
          <w:tcPr>
            <w:tcW w:w="87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4B62">
              <w:rPr>
                <w:rFonts w:ascii="Times New Roman" w:eastAsia="Calibri" w:hAnsi="Times New Roman" w:cs="Times New Roman"/>
                <w:sz w:val="20"/>
                <w:szCs w:val="20"/>
              </w:rPr>
              <w:t>1493</w:t>
            </w:r>
          </w:p>
        </w:tc>
        <w:tc>
          <w:tcPr>
            <w:tcW w:w="980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840999,46</w:t>
            </w:r>
          </w:p>
        </w:tc>
        <w:tc>
          <w:tcPr>
            <w:tcW w:w="557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64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52" w:type="pct"/>
          </w:tcPr>
          <w:p w:rsidR="000F4B62" w:rsidRPr="00B74BA4" w:rsidRDefault="000F4B62" w:rsidP="000F4B62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134769" w:rsidRDefault="00134769" w:rsidP="001347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769" w:rsidRDefault="00134769" w:rsidP="00134769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  <w:sectPr w:rsidR="00134769" w:rsidSect="00C55A1A">
          <w:pgSz w:w="16838" w:h="11906" w:orient="landscape" w:code="9"/>
          <w:pgMar w:top="425" w:right="1134" w:bottom="851" w:left="1134" w:header="709" w:footer="709" w:gutter="0"/>
          <w:cols w:space="708"/>
          <w:docGrid w:linePitch="360"/>
        </w:sectPr>
      </w:pPr>
    </w:p>
    <w:p w:rsidR="00085D77" w:rsidRDefault="00085D77" w:rsidP="001F397E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426E63">
        <w:rPr>
          <w:rFonts w:ascii="Times New Roman" w:hAnsi="Times New Roman" w:cs="Times New Roman"/>
          <w:sz w:val="28"/>
          <w:szCs w:val="28"/>
        </w:rPr>
        <w:lastRenderedPageBreak/>
        <w:t>Таблица 3.</w:t>
      </w:r>
      <w:r w:rsidR="004065C5">
        <w:rPr>
          <w:rFonts w:ascii="Times New Roman" w:hAnsi="Times New Roman" w:cs="Times New Roman"/>
          <w:sz w:val="28"/>
          <w:szCs w:val="28"/>
        </w:rPr>
        <w:t>7</w:t>
      </w:r>
    </w:p>
    <w:p w:rsidR="004065C5" w:rsidRDefault="004065C5" w:rsidP="001F397E">
      <w:pPr>
        <w:spacing w:after="0"/>
        <w:ind w:right="-2"/>
        <w:jc w:val="right"/>
        <w:rPr>
          <w:rFonts w:ascii="Times New Roman" w:hAnsi="Times New Roman" w:cs="Times New Roman"/>
          <w:sz w:val="28"/>
          <w:szCs w:val="28"/>
        </w:rPr>
      </w:pPr>
      <w:r w:rsidRPr="004065C5">
        <w:rPr>
          <w:rFonts w:ascii="Times New Roman" w:hAnsi="Times New Roman" w:cs="Times New Roman"/>
          <w:sz w:val="28"/>
          <w:szCs w:val="28"/>
        </w:rPr>
        <w:t>Показатели движения фонда ГНБ по состоянию на 01.01.202</w:t>
      </w:r>
      <w:r w:rsidR="008B1AFF">
        <w:rPr>
          <w:rFonts w:ascii="Times New Roman" w:hAnsi="Times New Roman" w:cs="Times New Roman"/>
          <w:sz w:val="28"/>
          <w:szCs w:val="28"/>
        </w:rPr>
        <w:t>1</w:t>
      </w:r>
      <w:r w:rsidRPr="004065C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6"/>
        <w:tblW w:w="10802" w:type="dxa"/>
        <w:jc w:val="center"/>
        <w:tblLook w:val="04A0"/>
      </w:tblPr>
      <w:tblGrid>
        <w:gridCol w:w="2638"/>
        <w:gridCol w:w="2607"/>
        <w:gridCol w:w="1596"/>
        <w:gridCol w:w="1398"/>
        <w:gridCol w:w="2563"/>
      </w:tblGrid>
      <w:tr w:rsidR="00CF3BD4" w:rsidTr="00FE3CA1">
        <w:trPr>
          <w:jc w:val="center"/>
        </w:trPr>
        <w:tc>
          <w:tcPr>
            <w:tcW w:w="2638" w:type="dxa"/>
          </w:tcPr>
          <w:p w:rsidR="00CF3BD4" w:rsidRDefault="00CF3BD4" w:rsidP="00287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Структурные подразделения</w:t>
            </w:r>
          </w:p>
        </w:tc>
        <w:tc>
          <w:tcPr>
            <w:tcW w:w="2607" w:type="dxa"/>
          </w:tcPr>
          <w:p w:rsidR="00EA5622" w:rsidRDefault="00CF3BD4" w:rsidP="00EA56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Состояло на 01</w:t>
            </w:r>
            <w:r w:rsidR="00EA5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</w:t>
            </w:r>
            <w:r w:rsidR="00EA5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  <w:r w:rsidR="004065C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A5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EA5622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596" w:type="dxa"/>
          </w:tcPr>
          <w:p w:rsidR="00CF3BD4" w:rsidRDefault="00CF3BD4" w:rsidP="00287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в 20</w:t>
            </w:r>
            <w:r w:rsidR="004065C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A5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98" w:type="dxa"/>
          </w:tcPr>
          <w:p w:rsidR="00CF3BD4" w:rsidRDefault="00CF3BD4" w:rsidP="00287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Выбыло в 20</w:t>
            </w:r>
            <w:r w:rsidR="004065C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EA5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2563" w:type="dxa"/>
          </w:tcPr>
          <w:p w:rsidR="00CF3BD4" w:rsidRDefault="00CF3BD4" w:rsidP="002876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Состоит на 01.01.202</w:t>
            </w:r>
            <w:r w:rsidR="004065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A56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Руководитель ГНБ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Зам. руковод. по науке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Ученый с</w:t>
            </w: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екретарь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Уч. с</w:t>
            </w: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екретарь по библ.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Бухгалтерия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Отдел кадров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ОХОФ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515569</w:t>
            </w:r>
          </w:p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(ЦФ 9915)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516280</w:t>
            </w:r>
          </w:p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(ЦФ 9916)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63428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63654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Чит. зал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44240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44511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ОТСХЛ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1092999 (</w:t>
            </w:r>
            <w:proofErr w:type="spellStart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. виды 1078470)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1093115</w:t>
            </w:r>
          </w:p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. виды 1078470)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49427</w:t>
            </w:r>
          </w:p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. виды 24386)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887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48648</w:t>
            </w:r>
          </w:p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. виды 23499)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ОИЛ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33807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33832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ОНКЛ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19002</w:t>
            </w:r>
          </w:p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(мф 1171)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19184</w:t>
            </w:r>
          </w:p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(мф 1171)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СГБ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23098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23384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СИО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4863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4407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МБА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ПЦПИ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9959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10072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ОНМР и БИ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2221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ОТП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2719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3005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ОКОД и ОК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Сектор комплектования документов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ОИТ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D4">
              <w:rPr>
                <w:rFonts w:ascii="Times New Roman" w:hAnsi="Times New Roman" w:cs="Times New Roman"/>
                <w:sz w:val="28"/>
                <w:szCs w:val="28"/>
              </w:rPr>
              <w:t>ОМЛ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30371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31145</w:t>
            </w:r>
          </w:p>
        </w:tc>
      </w:tr>
      <w:tr w:rsidR="002043FA" w:rsidRPr="00CF3BD4" w:rsidTr="002043FA">
        <w:trPr>
          <w:jc w:val="center"/>
        </w:trPr>
        <w:tc>
          <w:tcPr>
            <w:tcW w:w="2638" w:type="dxa"/>
          </w:tcPr>
          <w:p w:rsidR="002043FA" w:rsidRPr="00CF3BD4" w:rsidRDefault="002043FA" w:rsidP="0020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ОЭК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FA" w:rsidRPr="00CF3BD4" w:rsidRDefault="002043FA" w:rsidP="002043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043FA" w:rsidTr="00D01EF7">
        <w:trPr>
          <w:jc w:val="center"/>
        </w:trPr>
        <w:tc>
          <w:tcPr>
            <w:tcW w:w="2638" w:type="dxa"/>
          </w:tcPr>
          <w:p w:rsidR="002043FA" w:rsidRDefault="002043FA" w:rsidP="00204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1893420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FA" w:rsidRPr="002043FA" w:rsidRDefault="002043FA" w:rsidP="002043F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3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1895240</w:t>
            </w:r>
          </w:p>
        </w:tc>
      </w:tr>
    </w:tbl>
    <w:p w:rsidR="00134769" w:rsidRDefault="00134769" w:rsidP="00134769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D624C" w:rsidRPr="00811D7B" w:rsidRDefault="00811D7B" w:rsidP="00811D7B">
      <w:pPr>
        <w:pageBreakBefore/>
        <w:widowControl w:val="0"/>
        <w:spacing w:after="0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3.2. </w:t>
      </w:r>
      <w:r w:rsidR="00CD624C" w:rsidRPr="00811D7B">
        <w:rPr>
          <w:rFonts w:ascii="Times New Roman" w:hAnsi="Times New Roman"/>
          <w:b/>
          <w:sz w:val="32"/>
          <w:szCs w:val="32"/>
        </w:rPr>
        <w:t>О</w:t>
      </w:r>
      <w:r w:rsidRPr="00811D7B">
        <w:rPr>
          <w:rFonts w:ascii="Times New Roman" w:hAnsi="Times New Roman"/>
          <w:b/>
          <w:sz w:val="32"/>
          <w:szCs w:val="32"/>
        </w:rPr>
        <w:t>бработка документов</w:t>
      </w:r>
    </w:p>
    <w:p w:rsidR="00CD624C" w:rsidRPr="00CD624C" w:rsidRDefault="00CD624C" w:rsidP="00CD624C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624C">
        <w:rPr>
          <w:rFonts w:ascii="Times New Roman" w:eastAsiaTheme="minorHAnsi" w:hAnsi="Times New Roman"/>
          <w:sz w:val="28"/>
          <w:szCs w:val="28"/>
        </w:rPr>
        <w:t>Все поступившие в библиотеку документы прошли техническую обработку в отделе обработки документов и организации каталогов, спец. виды – обрабатывались в отраслевых отделах.</w:t>
      </w:r>
      <w:r w:rsidR="00811D7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D624C">
        <w:rPr>
          <w:rFonts w:ascii="Times New Roman" w:eastAsiaTheme="minorHAnsi" w:hAnsi="Times New Roman"/>
          <w:sz w:val="28"/>
          <w:szCs w:val="28"/>
        </w:rPr>
        <w:t>В работе по данному направлению основной задачей являлась оперативная и качественная обработка всех поступивших изданий, их своевременное и полное отражение в справочно-библиографическом аппарате библиотеки.</w:t>
      </w:r>
    </w:p>
    <w:p w:rsidR="00FF3BAF" w:rsidRDefault="00FF3BAF" w:rsidP="00CB6AEB">
      <w:pPr>
        <w:pStyle w:val="ab"/>
        <w:spacing w:line="276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1F397E">
        <w:rPr>
          <w:rFonts w:ascii="Times New Roman" w:hAnsi="Times New Roman"/>
          <w:sz w:val="28"/>
          <w:szCs w:val="28"/>
        </w:rPr>
        <w:t xml:space="preserve">Таблица </w:t>
      </w:r>
      <w:r w:rsidR="0036482C">
        <w:rPr>
          <w:rFonts w:ascii="Times New Roman" w:hAnsi="Times New Roman"/>
          <w:sz w:val="28"/>
          <w:szCs w:val="28"/>
        </w:rPr>
        <w:t>3</w:t>
      </w:r>
      <w:r w:rsidRPr="001F397E">
        <w:rPr>
          <w:rFonts w:ascii="Times New Roman" w:hAnsi="Times New Roman"/>
          <w:sz w:val="28"/>
          <w:szCs w:val="28"/>
        </w:rPr>
        <w:t>.</w:t>
      </w:r>
      <w:r w:rsidR="0036482C">
        <w:rPr>
          <w:rFonts w:ascii="Times New Roman" w:hAnsi="Times New Roman"/>
          <w:sz w:val="28"/>
          <w:szCs w:val="28"/>
        </w:rPr>
        <w:t>8</w:t>
      </w:r>
    </w:p>
    <w:p w:rsidR="00F90021" w:rsidRPr="001F397E" w:rsidRDefault="00F90021" w:rsidP="00CB6AEB">
      <w:pPr>
        <w:pStyle w:val="ab"/>
        <w:spacing w:line="276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F90021">
        <w:rPr>
          <w:rFonts w:ascii="Times New Roman" w:hAnsi="Times New Roman"/>
          <w:sz w:val="28"/>
          <w:szCs w:val="28"/>
        </w:rPr>
        <w:t>Основные показатели работы по обработке документов ГНБ за 2020 год</w:t>
      </w:r>
    </w:p>
    <w:tbl>
      <w:tblPr>
        <w:tblpPr w:leftFromText="180" w:rightFromText="180" w:vertAnchor="text" w:tblpXSpec="center" w:tblpY="1"/>
        <w:tblOverlap w:val="never"/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33"/>
        <w:gridCol w:w="1113"/>
        <w:gridCol w:w="1144"/>
        <w:gridCol w:w="1098"/>
      </w:tblGrid>
      <w:tr w:rsidR="007330C0" w:rsidRPr="00D01EF7" w:rsidTr="00902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0" w:rsidRPr="00D01EF7" w:rsidRDefault="007330C0" w:rsidP="00902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0C0" w:rsidRPr="00D01EF7" w:rsidRDefault="007330C0" w:rsidP="00902E25">
            <w:pPr>
              <w:pStyle w:val="8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Процессы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</w:t>
            </w:r>
          </w:p>
          <w:p w:rsidR="007330C0" w:rsidRPr="00D01EF7" w:rsidRDefault="007330C0" w:rsidP="00CD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F90021" w:rsidRPr="00D01EF7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Pr="00D01EF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CD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Поступления 20</w:t>
            </w:r>
            <w:r w:rsidR="00F90021" w:rsidRPr="00D01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D01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CD6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Обработано</w:t>
            </w:r>
          </w:p>
        </w:tc>
      </w:tr>
      <w:tr w:rsidR="007330C0" w:rsidRPr="00D01EF7" w:rsidTr="00D354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Поступило документов в библиотеку</w:t>
            </w:r>
          </w:p>
          <w:p w:rsidR="007330C0" w:rsidRPr="00D01EF7" w:rsidRDefault="007330C0" w:rsidP="0028765A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Всего [экз.]</w:t>
            </w:r>
          </w:p>
          <w:p w:rsidR="00A6639E" w:rsidRPr="00D01EF7" w:rsidRDefault="00A6639E" w:rsidP="0028765A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Остаток необработанных документов в 20</w:t>
            </w:r>
            <w:r w:rsidR="003E7A98" w:rsidRPr="00D01E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  <w:p w:rsidR="00382CE5" w:rsidRPr="00D01EF7" w:rsidRDefault="00382CE5" w:rsidP="00F72A5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382CE5" w:rsidRPr="00D01EF7" w:rsidRDefault="00382CE5" w:rsidP="00F72A5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Книг</w:t>
            </w:r>
          </w:p>
          <w:p w:rsidR="00382CE5" w:rsidRPr="00D01EF7" w:rsidRDefault="00382CE5" w:rsidP="00F72A5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Журналов</w:t>
            </w:r>
          </w:p>
          <w:p w:rsidR="00382CE5" w:rsidRPr="00D01EF7" w:rsidRDefault="00382CE5" w:rsidP="00F72A5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Брошюр</w:t>
            </w:r>
          </w:p>
          <w:p w:rsidR="00382CE5" w:rsidRPr="00D01EF7" w:rsidRDefault="00382CE5" w:rsidP="00F72A5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Газет</w:t>
            </w:r>
          </w:p>
          <w:p w:rsidR="00382CE5" w:rsidRPr="00D01EF7" w:rsidRDefault="00382CE5" w:rsidP="00F72A5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Нот</w:t>
            </w:r>
          </w:p>
          <w:p w:rsidR="00382CE5" w:rsidRPr="00D01EF7" w:rsidRDefault="00382CE5" w:rsidP="00285A1A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CD</w:t>
            </w: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E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3E7A98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6000</w:t>
            </w:r>
          </w:p>
          <w:p w:rsidR="00382CE5" w:rsidRPr="00D01EF7" w:rsidRDefault="00382CE5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6639E" w:rsidRPr="00D01EF7" w:rsidRDefault="00A6639E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82CE5" w:rsidRPr="00D01EF7" w:rsidRDefault="00D01EF7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4890</w:t>
            </w:r>
          </w:p>
          <w:p w:rsidR="00382CE5" w:rsidRPr="00D01EF7" w:rsidRDefault="00D01EF7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640</w:t>
            </w:r>
          </w:p>
          <w:p w:rsidR="00382CE5" w:rsidRPr="00D01EF7" w:rsidRDefault="00382CE5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  <w:p w:rsidR="00382CE5" w:rsidRPr="00D01EF7" w:rsidRDefault="00382CE5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  <w:p w:rsidR="00382CE5" w:rsidRPr="00D01EF7" w:rsidRDefault="00382CE5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  <w:p w:rsidR="00382CE5" w:rsidRPr="00D01EF7" w:rsidRDefault="00382CE5" w:rsidP="00285A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3E7A98" w:rsidP="00F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2534</w:t>
            </w:r>
          </w:p>
          <w:p w:rsidR="00F72A51" w:rsidRPr="00D01EF7" w:rsidRDefault="003E7A98" w:rsidP="00F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153</w:t>
            </w:r>
          </w:p>
          <w:p w:rsidR="00A6639E" w:rsidRPr="00D01EF7" w:rsidRDefault="00A6639E" w:rsidP="00F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82CE5" w:rsidRPr="00D01EF7" w:rsidRDefault="00D01EF7" w:rsidP="00F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1326</w:t>
            </w:r>
          </w:p>
          <w:p w:rsidR="00382CE5" w:rsidRPr="00D01EF7" w:rsidRDefault="00D01EF7" w:rsidP="00F72A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849</w:t>
            </w:r>
          </w:p>
          <w:p w:rsidR="00382CE5" w:rsidRPr="00D01EF7" w:rsidRDefault="00382CE5" w:rsidP="00382C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  <w:p w:rsidR="00382CE5" w:rsidRPr="00D01EF7" w:rsidRDefault="00D01EF7" w:rsidP="00382C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83</w:t>
            </w:r>
          </w:p>
          <w:p w:rsidR="00382CE5" w:rsidRPr="00D01EF7" w:rsidRDefault="00382CE5" w:rsidP="00382C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382CE5" w:rsidRPr="00D01EF7" w:rsidRDefault="00382CE5" w:rsidP="00A663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CE2" w:rsidRPr="00D01EF7" w:rsidRDefault="008D4CE2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D4CE2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2859</w:t>
            </w:r>
          </w:p>
        </w:tc>
      </w:tr>
      <w:tr w:rsidR="007330C0" w:rsidRPr="00D01EF7" w:rsidTr="00D354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В отдел комплектования, обработки документов и организации каталогов</w:t>
            </w:r>
          </w:p>
          <w:p w:rsidR="007330C0" w:rsidRPr="00D01EF7" w:rsidRDefault="007330C0" w:rsidP="0028765A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Всего [экз.]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3E7A98" w:rsidP="00CA7E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5710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3E7A98" w:rsidP="00D35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2208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2533</w:t>
            </w:r>
          </w:p>
        </w:tc>
      </w:tr>
      <w:tr w:rsidR="00D35424" w:rsidRPr="00D01EF7" w:rsidTr="00D35424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4" w:rsidRPr="00D01EF7" w:rsidRDefault="00D35424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4" w:rsidRPr="00D01EF7" w:rsidRDefault="00D35424" w:rsidP="00D35424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D35424" w:rsidRPr="00D01EF7" w:rsidRDefault="00D35424" w:rsidP="00D35424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остаток необработанных документов в 20</w:t>
            </w:r>
            <w:r w:rsidR="003E7A98" w:rsidRPr="00D01EF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4" w:rsidRPr="00D01EF7" w:rsidRDefault="00D35424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4" w:rsidRPr="00D01EF7" w:rsidRDefault="00D35424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35424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153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24" w:rsidRPr="00D01EF7" w:rsidRDefault="00D35424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330C0" w:rsidRPr="00D01EF7" w:rsidTr="00902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Книг [экз.]</w:t>
            </w:r>
          </w:p>
          <w:p w:rsidR="007330C0" w:rsidRPr="00D01EF7" w:rsidRDefault="007330C0" w:rsidP="0028765A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D35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4860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1318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1643</w:t>
            </w:r>
          </w:p>
        </w:tc>
      </w:tr>
      <w:tr w:rsidR="007330C0" w:rsidRPr="00D01EF7" w:rsidTr="00902E2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Литература на языках коренных народов КБР [экз.]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59</w:t>
            </w:r>
          </w:p>
        </w:tc>
      </w:tr>
      <w:tr w:rsidR="007330C0" w:rsidRPr="00D01EF7" w:rsidTr="00902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9D777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Периодических изданий</w:t>
            </w:r>
          </w:p>
          <w:p w:rsidR="007330C0" w:rsidRPr="00D01EF7" w:rsidRDefault="007330C0" w:rsidP="009D777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Всего [экз.]</w:t>
            </w:r>
          </w:p>
          <w:p w:rsidR="007330C0" w:rsidRPr="00D01EF7" w:rsidRDefault="007330C0" w:rsidP="009D7771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7330C0"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890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890</w:t>
            </w:r>
          </w:p>
        </w:tc>
      </w:tr>
      <w:tr w:rsidR="007330C0" w:rsidRPr="00D01EF7" w:rsidTr="00902E25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9D7771">
            <w:pPr>
              <w:spacing w:after="0" w:line="240" w:lineRule="auto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Журналов [экз.]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  <w:r w:rsidR="007330C0"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828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828</w:t>
            </w:r>
          </w:p>
        </w:tc>
      </w:tr>
      <w:tr w:rsidR="007330C0" w:rsidRPr="00D01EF7" w:rsidTr="007A707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9D7771">
            <w:pPr>
              <w:spacing w:after="0" w:line="240" w:lineRule="auto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Газет [</w:t>
            </w:r>
            <w:proofErr w:type="spellStart"/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подшивы</w:t>
            </w:r>
            <w:proofErr w:type="spellEnd"/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62</w:t>
            </w:r>
          </w:p>
        </w:tc>
      </w:tr>
      <w:tr w:rsidR="007330C0" w:rsidRPr="00D01EF7" w:rsidTr="007A70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A707E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2.3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C608BF">
            <w:pPr>
              <w:spacing w:after="0" w:line="240" w:lineRule="auto"/>
              <w:ind w:left="31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CD-ROM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140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330C0" w:rsidRPr="00D01EF7" w:rsidTr="00902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C42A3F" w:rsidP="002876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В о</w:t>
            </w:r>
            <w:r w:rsidR="007330C0"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тдел иностранной литературы</w:t>
            </w: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поступило</w:t>
            </w:r>
          </w:p>
          <w:p w:rsidR="007330C0" w:rsidRPr="00D01EF7" w:rsidRDefault="007330C0" w:rsidP="0028765A">
            <w:p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Всего: [экз.]</w:t>
            </w:r>
          </w:p>
          <w:p w:rsidR="007330C0" w:rsidRPr="00D01EF7" w:rsidRDefault="007330C0" w:rsidP="0028765A">
            <w:p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2A3F" w:rsidRPr="00D01EF7" w:rsidRDefault="00C42A3F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D01EF7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2A3F" w:rsidRPr="00D01EF7" w:rsidRDefault="00C42A3F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D01EF7" w:rsidP="00CD62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42A3F" w:rsidRPr="00D01EF7" w:rsidRDefault="00C42A3F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330C0" w:rsidRPr="00D01EF7" w:rsidRDefault="00D01EF7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29</w:t>
            </w:r>
          </w:p>
        </w:tc>
      </w:tr>
      <w:tr w:rsidR="007330C0" w:rsidRPr="00D01EF7" w:rsidTr="00902E25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3.1</w:t>
            </w: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Книги [экз.]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D01EF7" w:rsidP="00C4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D01EF7" w:rsidP="00C4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7330C0" w:rsidRPr="00D01EF7" w:rsidTr="00902E25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Журналы [экз.]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D01EF7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D01EF7" w:rsidP="00D354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D01EF7" w:rsidP="00C42A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21</w:t>
            </w:r>
          </w:p>
        </w:tc>
      </w:tr>
      <w:tr w:rsidR="007330C0" w:rsidRPr="00D01EF7" w:rsidTr="00902E2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ind w:left="7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Газеты [</w:t>
            </w:r>
            <w:proofErr w:type="spellStart"/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подшивы</w:t>
            </w:r>
            <w:proofErr w:type="spellEnd"/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330C0" w:rsidRPr="00D01EF7" w:rsidTr="00902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2A3F" w:rsidRPr="00D01EF7" w:rsidRDefault="00C42A3F" w:rsidP="00902E25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о</w:t>
            </w:r>
            <w:r w:rsidR="007330C0" w:rsidRPr="00D01EF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тдел литературы по искусству</w:t>
            </w:r>
            <w:r w:rsidRPr="00D01EF7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поступило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2A3F" w:rsidRPr="00D01EF7" w:rsidRDefault="00C42A3F" w:rsidP="00902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2E25" w:rsidRPr="00D01EF7" w:rsidTr="00902E25"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E25" w:rsidRPr="00D01EF7" w:rsidRDefault="00902E25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4.1</w:t>
            </w:r>
          </w:p>
        </w:tc>
        <w:tc>
          <w:tcPr>
            <w:tcW w:w="6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E25" w:rsidRPr="00D01EF7" w:rsidRDefault="00902E25" w:rsidP="00902E25">
            <w:pPr>
              <w:spacing w:after="0" w:line="240" w:lineRule="auto"/>
              <w:ind w:left="4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Ноты [сб.]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E25" w:rsidRPr="00D01EF7" w:rsidRDefault="00902E25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E25" w:rsidRPr="00D01EF7" w:rsidRDefault="00902E25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E25" w:rsidRPr="00D01EF7" w:rsidRDefault="00902E25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30C0" w:rsidRPr="00D01EF7" w:rsidTr="00902E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C42A3F" w:rsidP="00C42A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В с</w:t>
            </w:r>
            <w:r w:rsidR="007330C0"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>ектор государственной библиографии</w:t>
            </w:r>
            <w:r w:rsidRPr="00D01E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поступило [экз.]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7330C0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C0" w:rsidRPr="00D01EF7" w:rsidRDefault="003E7A98" w:rsidP="0028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EF7">
              <w:rPr>
                <w:rFonts w:ascii="Times New Roman" w:hAnsi="Times New Roman" w:cs="Times New Roman"/>
                <w:sz w:val="26"/>
                <w:szCs w:val="26"/>
              </w:rPr>
              <w:t>297</w:t>
            </w:r>
          </w:p>
        </w:tc>
      </w:tr>
    </w:tbl>
    <w:p w:rsidR="003E7A98" w:rsidRPr="003E7A98" w:rsidRDefault="003E7A98" w:rsidP="003E7A98">
      <w:pPr>
        <w:tabs>
          <w:tab w:val="left" w:pos="5941"/>
          <w:tab w:val="left" w:pos="7054"/>
          <w:tab w:val="left" w:pos="8198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7A9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1 января 2020 г. необработанных документов в отделе было </w:t>
      </w:r>
      <w:r w:rsidRPr="003E7A98">
        <w:rPr>
          <w:rFonts w:ascii="Times New Roman" w:hAnsi="Times New Roman" w:cs="Times New Roman"/>
          <w:b/>
          <w:sz w:val="28"/>
          <w:szCs w:val="28"/>
        </w:rPr>
        <w:t>478</w:t>
      </w:r>
      <w:r w:rsidRPr="003E7A98">
        <w:rPr>
          <w:rFonts w:ascii="Times New Roman" w:hAnsi="Times New Roman" w:cs="Times New Roman"/>
          <w:bCs/>
          <w:sz w:val="28"/>
          <w:szCs w:val="28"/>
        </w:rPr>
        <w:t xml:space="preserve"> экз. За 2020 г. получено </w:t>
      </w:r>
      <w:r w:rsidRPr="003E7A98">
        <w:rPr>
          <w:rFonts w:ascii="Times New Roman" w:hAnsi="Times New Roman" w:cs="Times New Roman"/>
          <w:b/>
          <w:sz w:val="28"/>
          <w:szCs w:val="28"/>
        </w:rPr>
        <w:t>2208</w:t>
      </w:r>
      <w:r w:rsidRPr="003E7A98">
        <w:rPr>
          <w:rFonts w:ascii="Times New Roman" w:hAnsi="Times New Roman" w:cs="Times New Roman"/>
          <w:bCs/>
          <w:sz w:val="28"/>
          <w:szCs w:val="28"/>
        </w:rPr>
        <w:t xml:space="preserve"> экз. документов. Из них: книг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E7A98">
        <w:rPr>
          <w:rFonts w:ascii="Times New Roman" w:hAnsi="Times New Roman" w:cs="Times New Roman"/>
          <w:b/>
          <w:sz w:val="28"/>
          <w:szCs w:val="28"/>
        </w:rPr>
        <w:t>1318</w:t>
      </w:r>
      <w:r w:rsidRPr="003E7A98">
        <w:rPr>
          <w:rFonts w:ascii="Times New Roman" w:hAnsi="Times New Roman" w:cs="Times New Roman"/>
          <w:bCs/>
          <w:sz w:val="28"/>
          <w:szCs w:val="28"/>
        </w:rPr>
        <w:t xml:space="preserve"> экз., периодики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E7A98">
        <w:rPr>
          <w:rFonts w:ascii="Times New Roman" w:hAnsi="Times New Roman" w:cs="Times New Roman"/>
          <w:b/>
          <w:sz w:val="28"/>
          <w:szCs w:val="28"/>
        </w:rPr>
        <w:t>890</w:t>
      </w:r>
      <w:r w:rsidRPr="003E7A98">
        <w:rPr>
          <w:rFonts w:ascii="Times New Roman" w:hAnsi="Times New Roman" w:cs="Times New Roman"/>
          <w:bCs/>
          <w:sz w:val="28"/>
          <w:szCs w:val="28"/>
        </w:rPr>
        <w:t xml:space="preserve"> экз.: журналов – </w:t>
      </w:r>
      <w:r w:rsidRPr="003E7A98">
        <w:rPr>
          <w:rFonts w:ascii="Times New Roman" w:hAnsi="Times New Roman" w:cs="Times New Roman"/>
          <w:b/>
          <w:sz w:val="28"/>
          <w:szCs w:val="28"/>
        </w:rPr>
        <w:t>828</w:t>
      </w:r>
      <w:r w:rsidRPr="003E7A98">
        <w:rPr>
          <w:rFonts w:ascii="Times New Roman" w:hAnsi="Times New Roman" w:cs="Times New Roman"/>
          <w:bCs/>
          <w:sz w:val="28"/>
          <w:szCs w:val="28"/>
        </w:rPr>
        <w:t>, газет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E7A98">
        <w:rPr>
          <w:rFonts w:ascii="Times New Roman" w:hAnsi="Times New Roman" w:cs="Times New Roman"/>
          <w:b/>
          <w:sz w:val="28"/>
          <w:szCs w:val="28"/>
        </w:rPr>
        <w:t>62</w:t>
      </w:r>
      <w:r w:rsidRPr="003E7A98">
        <w:rPr>
          <w:rFonts w:ascii="Times New Roman" w:hAnsi="Times New Roman" w:cs="Times New Roman"/>
          <w:bCs/>
          <w:sz w:val="28"/>
          <w:szCs w:val="28"/>
        </w:rPr>
        <w:t>. Систематизировано документов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E7A98">
        <w:rPr>
          <w:rFonts w:ascii="Times New Roman" w:hAnsi="Times New Roman" w:cs="Times New Roman"/>
          <w:b/>
          <w:sz w:val="28"/>
          <w:szCs w:val="28"/>
        </w:rPr>
        <w:t>717</w:t>
      </w:r>
      <w:r w:rsidRPr="003E7A98">
        <w:rPr>
          <w:rFonts w:ascii="Times New Roman" w:hAnsi="Times New Roman" w:cs="Times New Roman"/>
          <w:bCs/>
          <w:sz w:val="28"/>
          <w:szCs w:val="28"/>
        </w:rPr>
        <w:t>. Напечатано каталожных карточек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3E7A98">
        <w:rPr>
          <w:rFonts w:ascii="Times New Roman" w:hAnsi="Times New Roman" w:cs="Times New Roman"/>
          <w:b/>
          <w:sz w:val="28"/>
          <w:szCs w:val="28"/>
        </w:rPr>
        <w:t>2252</w:t>
      </w:r>
      <w:r w:rsidRPr="003E7A98">
        <w:rPr>
          <w:rFonts w:ascii="Times New Roman" w:hAnsi="Times New Roman" w:cs="Times New Roman"/>
          <w:bCs/>
          <w:sz w:val="28"/>
          <w:szCs w:val="28"/>
        </w:rPr>
        <w:t xml:space="preserve">, рукописных каталожных карточек – </w:t>
      </w:r>
      <w:r w:rsidRPr="003E7A98">
        <w:rPr>
          <w:rFonts w:ascii="Times New Roman" w:hAnsi="Times New Roman" w:cs="Times New Roman"/>
          <w:b/>
          <w:sz w:val="28"/>
          <w:szCs w:val="28"/>
        </w:rPr>
        <w:t>88</w:t>
      </w:r>
      <w:r w:rsidRPr="003E7A9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4C7A" w:rsidRP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>Для издательства «Эльбрус» индексировано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документов.</w:t>
      </w:r>
    </w:p>
    <w:p w:rsidR="00E44C7A" w:rsidRP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 xml:space="preserve">Сделан выход к читателям на дом с целью отбора документов, предложенных библиотеке в дар. От семьи </w:t>
      </w:r>
      <w:proofErr w:type="spellStart"/>
      <w:r w:rsidRPr="00E44C7A">
        <w:rPr>
          <w:rFonts w:ascii="Times New Roman" w:eastAsiaTheme="minorHAnsi" w:hAnsi="Times New Roman"/>
          <w:sz w:val="28"/>
          <w:szCs w:val="28"/>
        </w:rPr>
        <w:t>Наводничих</w:t>
      </w:r>
      <w:proofErr w:type="spellEnd"/>
      <w:r w:rsidRPr="00E44C7A">
        <w:rPr>
          <w:rFonts w:ascii="Times New Roman" w:eastAsiaTheme="minorHAnsi" w:hAnsi="Times New Roman"/>
          <w:sz w:val="28"/>
          <w:szCs w:val="28"/>
        </w:rPr>
        <w:t xml:space="preserve"> получено около </w:t>
      </w:r>
      <w:r w:rsidRPr="00F90021">
        <w:rPr>
          <w:rFonts w:ascii="Times New Roman" w:eastAsiaTheme="minorHAnsi" w:hAnsi="Times New Roman"/>
          <w:b/>
          <w:bCs/>
          <w:sz w:val="28"/>
          <w:szCs w:val="28"/>
        </w:rPr>
        <w:t>1000</w:t>
      </w:r>
      <w:r w:rsidRPr="00E44C7A">
        <w:rPr>
          <w:rFonts w:ascii="Times New Roman" w:eastAsiaTheme="minorHAnsi" w:hAnsi="Times New Roman"/>
          <w:sz w:val="28"/>
          <w:szCs w:val="28"/>
        </w:rPr>
        <w:t xml:space="preserve"> </w:t>
      </w:r>
      <w:r w:rsidR="00F90021">
        <w:rPr>
          <w:rFonts w:ascii="Times New Roman" w:eastAsiaTheme="minorHAnsi" w:hAnsi="Times New Roman"/>
          <w:sz w:val="28"/>
          <w:szCs w:val="28"/>
        </w:rPr>
        <w:t>э</w:t>
      </w:r>
      <w:r w:rsidRPr="00E44C7A">
        <w:rPr>
          <w:rFonts w:ascii="Times New Roman" w:eastAsiaTheme="minorHAnsi" w:hAnsi="Times New Roman"/>
          <w:sz w:val="28"/>
          <w:szCs w:val="28"/>
        </w:rPr>
        <w:t xml:space="preserve">кз., от </w:t>
      </w:r>
      <w:proofErr w:type="spellStart"/>
      <w:r w:rsidRPr="00E44C7A">
        <w:rPr>
          <w:rFonts w:ascii="Times New Roman" w:eastAsiaTheme="minorHAnsi" w:hAnsi="Times New Roman"/>
          <w:sz w:val="28"/>
          <w:szCs w:val="28"/>
        </w:rPr>
        <w:t>Жабоевой</w:t>
      </w:r>
      <w:proofErr w:type="spellEnd"/>
      <w:r w:rsidRPr="00E44C7A">
        <w:rPr>
          <w:rFonts w:ascii="Times New Roman" w:eastAsiaTheme="minorHAnsi" w:hAnsi="Times New Roman"/>
          <w:sz w:val="28"/>
          <w:szCs w:val="28"/>
        </w:rPr>
        <w:t xml:space="preserve"> Р. и Плешакова Р.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 xml:space="preserve">получено свыше </w:t>
      </w:r>
      <w:r w:rsidRPr="00F90021">
        <w:rPr>
          <w:rFonts w:ascii="Times New Roman" w:eastAsiaTheme="minorHAnsi" w:hAnsi="Times New Roman"/>
          <w:b/>
          <w:bCs/>
          <w:sz w:val="28"/>
          <w:szCs w:val="28"/>
        </w:rPr>
        <w:t>300</w:t>
      </w:r>
      <w:r w:rsidRPr="00E44C7A">
        <w:rPr>
          <w:rFonts w:ascii="Times New Roman" w:eastAsiaTheme="minorHAnsi" w:hAnsi="Times New Roman"/>
          <w:sz w:val="28"/>
          <w:szCs w:val="28"/>
        </w:rPr>
        <w:t xml:space="preserve"> экз.</w:t>
      </w:r>
    </w:p>
    <w:p w:rsidR="00E44C7A" w:rsidRP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>В АПУ внесены новые понятия: раздел 67 «Право. Юридические науки»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E44C7A">
        <w:rPr>
          <w:rFonts w:ascii="Times New Roman" w:eastAsiaTheme="minorHAnsi" w:hAnsi="Times New Roman"/>
          <w:sz w:val="28"/>
          <w:szCs w:val="28"/>
        </w:rPr>
        <w:t>1800 понятий, раздел 5 «Здравоохранение. Медицинские науки»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E44C7A">
        <w:rPr>
          <w:rFonts w:ascii="Times New Roman" w:eastAsiaTheme="minorHAnsi" w:hAnsi="Times New Roman"/>
          <w:sz w:val="28"/>
          <w:szCs w:val="28"/>
        </w:rPr>
        <w:t>1300 понятий.</w:t>
      </w:r>
    </w:p>
    <w:p w:rsid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>Отредактирован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указатель краеведческой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литературы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«История КБР с древнейших времен до 1991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г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E44C7A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E44C7A">
        <w:rPr>
          <w:rFonts w:ascii="Times New Roman" w:eastAsiaTheme="minorHAnsi" w:hAnsi="Times New Roman"/>
          <w:sz w:val="28"/>
          <w:szCs w:val="28"/>
        </w:rPr>
        <w:t>2300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названий документов.</w:t>
      </w:r>
    </w:p>
    <w:p w:rsid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>Заполнена рукописная инвентарная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книга с компьютера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E44C7A">
        <w:rPr>
          <w:rFonts w:ascii="Times New Roman" w:eastAsiaTheme="minorHAnsi" w:hAnsi="Times New Roman"/>
          <w:sz w:val="28"/>
          <w:szCs w:val="28"/>
        </w:rPr>
        <w:t>2950 названий документов.</w:t>
      </w:r>
    </w:p>
    <w:p w:rsidR="00E44C7A" w:rsidRP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>В открытом доступе при входе в библиотеку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организована книжная полка «Вторая жизнь книги»: к 9 мая, Пушкинскому дню, дню молодежи. Читателями было взято 179 книг.</w:t>
      </w:r>
    </w:p>
    <w:p w:rsidR="00E44C7A" w:rsidRP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>Нарезаны талоны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и кармашки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для технической обработки документов – 3500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экз.</w:t>
      </w:r>
    </w:p>
    <w:p w:rsidR="00E44C7A" w:rsidRP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 w:rsidRPr="00E44C7A">
        <w:rPr>
          <w:rFonts w:ascii="Times New Roman" w:eastAsiaTheme="minorHAnsi" w:hAnsi="Times New Roman"/>
          <w:sz w:val="28"/>
          <w:szCs w:val="28"/>
        </w:rPr>
        <w:t>Реклассифицированы</w:t>
      </w:r>
      <w:proofErr w:type="spellEnd"/>
      <w:r w:rsidRPr="00E44C7A">
        <w:rPr>
          <w:rFonts w:ascii="Times New Roman" w:eastAsiaTheme="minorHAnsi" w:hAnsi="Times New Roman"/>
          <w:sz w:val="28"/>
          <w:szCs w:val="28"/>
        </w:rPr>
        <w:t xml:space="preserve"> каталожные карточки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Систематического каталога отдела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5 «Медицинские науки. Здравоохранение» разделы «5 Здравоохранение. Медицинские науки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– 52.5 Патология»</w:t>
      </w:r>
      <w:r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E44C7A">
        <w:rPr>
          <w:rFonts w:ascii="Times New Roman" w:eastAsiaTheme="minorHAnsi" w:hAnsi="Times New Roman"/>
          <w:sz w:val="28"/>
          <w:szCs w:val="28"/>
        </w:rPr>
        <w:t>4850 каталожных карточек.</w:t>
      </w:r>
    </w:p>
    <w:p w:rsidR="00E44C7A" w:rsidRDefault="00E44C7A" w:rsidP="00E44C7A">
      <w:pPr>
        <w:pStyle w:val="ab"/>
        <w:spacing w:line="276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44C7A">
        <w:rPr>
          <w:rFonts w:ascii="Times New Roman" w:eastAsiaTheme="minorHAnsi" w:hAnsi="Times New Roman"/>
          <w:sz w:val="28"/>
          <w:szCs w:val="28"/>
        </w:rPr>
        <w:t>Собраны сведения о работе с каталогами и картотеками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специализированных отделов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E44C7A">
        <w:rPr>
          <w:rFonts w:ascii="Times New Roman" w:eastAsiaTheme="minorHAnsi" w:hAnsi="Times New Roman"/>
          <w:sz w:val="28"/>
          <w:szCs w:val="28"/>
        </w:rPr>
        <w:t>ГНБ для составления плана на 2021 год и отчета о работе за 2020 год.</w:t>
      </w:r>
    </w:p>
    <w:p w:rsidR="00404C4F" w:rsidRDefault="00404C4F" w:rsidP="00070695">
      <w:pPr>
        <w:pageBreakBefore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сегодняшний день в библиотеке имеются 18 традиционных каталогов (объем – 1874156 записей) и 11 картотек (247091 запись).</w:t>
      </w:r>
    </w:p>
    <w:p w:rsidR="00F72A51" w:rsidRDefault="00F72A51" w:rsidP="00070695">
      <w:pPr>
        <w:pStyle w:val="ab"/>
        <w:ind w:right="709"/>
        <w:jc w:val="right"/>
        <w:rPr>
          <w:rFonts w:ascii="Times New Roman" w:hAnsi="Times New Roman"/>
          <w:sz w:val="28"/>
          <w:szCs w:val="28"/>
        </w:rPr>
      </w:pPr>
      <w:r w:rsidRPr="00CB6AEB">
        <w:rPr>
          <w:rFonts w:ascii="Times New Roman" w:hAnsi="Times New Roman"/>
          <w:sz w:val="28"/>
          <w:szCs w:val="28"/>
        </w:rPr>
        <w:t xml:space="preserve">Таблица </w:t>
      </w:r>
      <w:r w:rsidR="0036482C">
        <w:rPr>
          <w:rFonts w:ascii="Times New Roman" w:hAnsi="Times New Roman"/>
          <w:sz w:val="28"/>
          <w:szCs w:val="28"/>
        </w:rPr>
        <w:t>3</w:t>
      </w:r>
      <w:r w:rsidRPr="00CB6AEB">
        <w:rPr>
          <w:rFonts w:ascii="Times New Roman" w:hAnsi="Times New Roman"/>
          <w:sz w:val="28"/>
          <w:szCs w:val="28"/>
        </w:rPr>
        <w:t>.</w:t>
      </w:r>
      <w:r w:rsidR="0036482C">
        <w:rPr>
          <w:rFonts w:ascii="Times New Roman" w:hAnsi="Times New Roman"/>
          <w:sz w:val="28"/>
          <w:szCs w:val="28"/>
        </w:rPr>
        <w:t>9</w:t>
      </w:r>
    </w:p>
    <w:p w:rsidR="00F90021" w:rsidRPr="00CB6AEB" w:rsidRDefault="00F90021" w:rsidP="00CB6AEB">
      <w:pPr>
        <w:pStyle w:val="ab"/>
        <w:spacing w:line="276" w:lineRule="auto"/>
        <w:ind w:right="707"/>
        <w:jc w:val="right"/>
        <w:rPr>
          <w:rFonts w:ascii="Times New Roman" w:hAnsi="Times New Roman"/>
          <w:sz w:val="28"/>
          <w:szCs w:val="28"/>
        </w:rPr>
      </w:pPr>
      <w:r w:rsidRPr="00F90021">
        <w:rPr>
          <w:rFonts w:ascii="Times New Roman" w:hAnsi="Times New Roman"/>
          <w:sz w:val="28"/>
          <w:szCs w:val="28"/>
        </w:rPr>
        <w:t>Каталоги и картотеки ГНБ на 01.01.2021 г.</w:t>
      </w:r>
    </w:p>
    <w:tbl>
      <w:tblPr>
        <w:tblW w:w="9283" w:type="dxa"/>
        <w:jc w:val="center"/>
        <w:tblLook w:val="04A0"/>
      </w:tblPr>
      <w:tblGrid>
        <w:gridCol w:w="6538"/>
        <w:gridCol w:w="1419"/>
        <w:gridCol w:w="1326"/>
      </w:tblGrid>
      <w:tr w:rsidR="005E7AC7" w:rsidRPr="005B036E" w:rsidTr="0028765A">
        <w:trPr>
          <w:trHeight w:val="315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7" w:rsidRPr="00385074" w:rsidRDefault="005E7AC7" w:rsidP="00287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0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7" w:rsidRPr="00385074" w:rsidRDefault="005E7AC7" w:rsidP="00287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(библ. зап.)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7" w:rsidRPr="00385074" w:rsidRDefault="005E7AC7" w:rsidP="00287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850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создания</w:t>
            </w:r>
          </w:p>
        </w:tc>
      </w:tr>
      <w:tr w:rsidR="005E7AC7" w:rsidRPr="005B036E" w:rsidTr="0028765A">
        <w:trPr>
          <w:trHeight w:val="315"/>
          <w:jc w:val="center"/>
        </w:trPr>
        <w:tc>
          <w:tcPr>
            <w:tcW w:w="9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AC7" w:rsidRPr="005B036E" w:rsidRDefault="005E7AC7" w:rsidP="00287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Каталоги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Генеральный алфавитный каталог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427919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1945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Алфавитный читательский каталог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488108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Алфавитный каталог периодических изданий ГНБ журналы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 г.</w:t>
            </w:r>
          </w:p>
        </w:tc>
      </w:tr>
      <w:tr w:rsidR="00811D7B" w:rsidRPr="005B036E" w:rsidTr="002D002F">
        <w:trPr>
          <w:trHeight w:val="630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Сводный алфавитный каталог периодических изданий библиотек города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4625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1966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Алфавитный каталог на фонд иностранной литературы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26012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Алфавитный каталог грампластинок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8950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1962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Алфавитный каталог продолжающихся изданий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Алфавитный каталог нотных изданий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24653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Систематический каталог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545497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1945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Систематический каталог абонемента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82691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Сводный краеведческий систематический каталог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169524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Систематический каталог на фонд иностранной литературы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25568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Систематический каталог грампластинок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12823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1962 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Систематический каталог нотных изданий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29410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11D7B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D7B" w:rsidRPr="005B036E" w:rsidRDefault="00811D7B" w:rsidP="00811D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микрофильмов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D7B" w:rsidRPr="005B036E" w:rsidRDefault="00811D7B" w:rsidP="00811D7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94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Каталог рефератов докторских кандидатских диссертаций, поставляемых в крупные библиотеки республики, книжную палату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5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Хрон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857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охват с 1968г. 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Нумерационный каталог стандартов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Систематический каталог на ценный фонд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7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1874156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57C2" w:rsidRPr="005B036E" w:rsidTr="0028765A">
        <w:trPr>
          <w:trHeight w:val="315"/>
          <w:jc w:val="center"/>
        </w:trPr>
        <w:tc>
          <w:tcPr>
            <w:tcW w:w="9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картотеки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Алфавитная картотека названий песен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15352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диапозитивов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диафильмов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1975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законов РФ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8065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законов КБР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630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нормативных актов федеральных органов исполнительной власти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персоналий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рецензий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12170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Систематическая картотека статей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198329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Картотека по методике преподавания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3627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Страноведческая картотека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277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2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247091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57C2" w:rsidRPr="005B036E" w:rsidTr="002D002F">
        <w:trPr>
          <w:trHeight w:val="315"/>
          <w:jc w:val="center"/>
        </w:trPr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03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57C2" w:rsidRPr="005B036E" w:rsidRDefault="009857C2" w:rsidP="009857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57C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2121247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57C2" w:rsidRPr="005B036E" w:rsidRDefault="009857C2" w:rsidP="009857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67416" w:rsidRDefault="00067416" w:rsidP="00067416">
      <w:pPr>
        <w:spacing w:after="0" w:line="240" w:lineRule="auto"/>
        <w:ind w:right="-285"/>
        <w:jc w:val="right"/>
        <w:rPr>
          <w:rFonts w:ascii="Times New Roman" w:hAnsi="Times New Roman" w:cs="Times New Roman"/>
        </w:rPr>
      </w:pPr>
      <w:r w:rsidRPr="00067416">
        <w:rPr>
          <w:rFonts w:ascii="Times New Roman" w:hAnsi="Times New Roman" w:cs="Times New Roman"/>
        </w:rPr>
        <w:lastRenderedPageBreak/>
        <w:t xml:space="preserve">Таблица </w:t>
      </w:r>
      <w:r w:rsidR="0036482C">
        <w:rPr>
          <w:rFonts w:ascii="Times New Roman" w:hAnsi="Times New Roman" w:cs="Times New Roman"/>
        </w:rPr>
        <w:t>3.10</w:t>
      </w:r>
    </w:p>
    <w:p w:rsidR="0036482C" w:rsidRPr="00067416" w:rsidRDefault="0036482C" w:rsidP="00067416">
      <w:pPr>
        <w:spacing w:after="0" w:line="240" w:lineRule="auto"/>
        <w:ind w:right="-2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Работа с каталогами</w:t>
      </w:r>
    </w:p>
    <w:tbl>
      <w:tblPr>
        <w:tblW w:w="111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"/>
        <w:gridCol w:w="2609"/>
        <w:gridCol w:w="567"/>
        <w:gridCol w:w="567"/>
        <w:gridCol w:w="1380"/>
        <w:gridCol w:w="604"/>
        <w:gridCol w:w="705"/>
        <w:gridCol w:w="990"/>
        <w:gridCol w:w="615"/>
        <w:gridCol w:w="705"/>
        <w:gridCol w:w="705"/>
        <w:gridCol w:w="1219"/>
      </w:tblGrid>
      <w:tr w:rsidR="00385C4D" w:rsidTr="0055252E">
        <w:trPr>
          <w:cantSplit/>
        </w:trPr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609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Рабочие процессы</w:t>
            </w:r>
          </w:p>
        </w:tc>
        <w:tc>
          <w:tcPr>
            <w:tcW w:w="8057" w:type="dxa"/>
            <w:gridSpan w:val="10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каталогов</w:t>
            </w:r>
          </w:p>
        </w:tc>
      </w:tr>
      <w:tr w:rsidR="00385C4D" w:rsidTr="0055252E">
        <w:trPr>
          <w:cantSplit/>
        </w:trPr>
        <w:tc>
          <w:tcPr>
            <w:tcW w:w="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9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ГАК</w:t>
            </w:r>
          </w:p>
        </w:tc>
        <w:tc>
          <w:tcPr>
            <w:tcW w:w="56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</w:t>
            </w:r>
          </w:p>
        </w:tc>
        <w:tc>
          <w:tcPr>
            <w:tcW w:w="13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30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</w:t>
            </w:r>
            <w:r w:rsidR="00306E60">
              <w:rPr>
                <w:rFonts w:ascii="Times New Roman" w:hAnsi="Times New Roman"/>
                <w:b/>
                <w:bCs/>
              </w:rPr>
              <w:t xml:space="preserve">ПИ </w:t>
            </w:r>
            <w:r>
              <w:rPr>
                <w:rFonts w:ascii="Times New Roman" w:hAnsi="Times New Roman"/>
                <w:b/>
                <w:bCs/>
              </w:rPr>
              <w:t>ГНБ</w:t>
            </w:r>
          </w:p>
        </w:tc>
        <w:tc>
          <w:tcPr>
            <w:tcW w:w="60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СК </w:t>
            </w:r>
          </w:p>
        </w:tc>
        <w:tc>
          <w:tcPr>
            <w:tcW w:w="7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</w:t>
            </w:r>
          </w:p>
          <w:p w:rsidR="00385C4D" w:rsidRDefault="00385C4D" w:rsidP="0030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аб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.)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306E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Х</w:t>
            </w:r>
            <w:r w:rsidR="00306E60">
              <w:rPr>
                <w:rFonts w:ascii="Times New Roman" w:hAnsi="Times New Roman"/>
                <w:b/>
                <w:bCs/>
              </w:rPr>
              <w:t>КМИ</w:t>
            </w:r>
          </w:p>
        </w:tc>
        <w:tc>
          <w:tcPr>
            <w:tcW w:w="61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АК ОИЛ</w:t>
            </w:r>
          </w:p>
        </w:tc>
        <w:tc>
          <w:tcPr>
            <w:tcW w:w="70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 ОИЛ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ССКК</w:t>
            </w: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1740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385C4D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85C4D" w:rsidRDefault="00385C4D" w:rsidP="00067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Расстановка </w:t>
            </w:r>
            <w:proofErr w:type="spellStart"/>
            <w:r>
              <w:rPr>
                <w:rFonts w:ascii="Times New Roman" w:hAnsi="Times New Roman"/>
              </w:rPr>
              <w:t>каталож</w:t>
            </w:r>
            <w:proofErr w:type="spellEnd"/>
            <w:r>
              <w:rPr>
                <w:rFonts w:ascii="Times New Roman" w:hAnsi="Times New Roman"/>
              </w:rPr>
              <w:t>. карточек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711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4745</w:t>
            </w:r>
          </w:p>
        </w:tc>
      </w:tr>
      <w:tr w:rsidR="00385C4D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85C4D" w:rsidRDefault="00385C4D" w:rsidP="000674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Изъятие </w:t>
            </w:r>
            <w:proofErr w:type="spellStart"/>
            <w:r>
              <w:rPr>
                <w:rFonts w:ascii="Times New Roman" w:hAnsi="Times New Roman"/>
              </w:rPr>
              <w:t>каталож</w:t>
            </w:r>
            <w:proofErr w:type="spellEnd"/>
            <w:r>
              <w:rPr>
                <w:rFonts w:ascii="Times New Roman" w:hAnsi="Times New Roman"/>
              </w:rPr>
              <w:t>. карточек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85C4D" w:rsidRDefault="00385C4D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5C4D" w:rsidRDefault="0036482C" w:rsidP="000674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</w:tr>
      <w:tr w:rsidR="007333F2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подписки на периодику в АК периодических изданий ГНБ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36482C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  <w:r w:rsidR="007333F2">
              <w:rPr>
                <w:rFonts w:ascii="Times New Roman" w:hAnsi="Times New Roman"/>
              </w:rPr>
              <w:t xml:space="preserve"> экз. </w:t>
            </w:r>
            <w:r w:rsidR="007333F2" w:rsidRPr="00174085">
              <w:rPr>
                <w:rFonts w:ascii="Times New Roman" w:hAnsi="Times New Roman"/>
              </w:rPr>
              <w:t>журн.</w:t>
            </w:r>
          </w:p>
          <w:p w:rsidR="007333F2" w:rsidRPr="00174085" w:rsidRDefault="0036482C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333F2">
              <w:rPr>
                <w:rFonts w:ascii="Times New Roman" w:hAnsi="Times New Roman"/>
              </w:rPr>
              <w:t xml:space="preserve"> </w:t>
            </w:r>
            <w:proofErr w:type="spellStart"/>
            <w:r w:rsidR="007333F2">
              <w:rPr>
                <w:rFonts w:ascii="Times New Roman" w:hAnsi="Times New Roman"/>
              </w:rPr>
              <w:t>наимен</w:t>
            </w:r>
            <w:proofErr w:type="spellEnd"/>
            <w:r w:rsidR="007333F2">
              <w:rPr>
                <w:rFonts w:ascii="Times New Roman" w:hAnsi="Times New Roman"/>
              </w:rPr>
              <w:t>. газет</w:t>
            </w: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4085">
              <w:rPr>
                <w:rFonts w:ascii="Times New Roman" w:hAnsi="Times New Roma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36482C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</w:t>
            </w:r>
            <w:r w:rsidR="007333F2">
              <w:rPr>
                <w:rFonts w:ascii="Times New Roman" w:hAnsi="Times New Roman"/>
              </w:rPr>
              <w:t xml:space="preserve"> экз. </w:t>
            </w:r>
            <w:r w:rsidR="007333F2" w:rsidRPr="00174085">
              <w:rPr>
                <w:rFonts w:ascii="Times New Roman" w:hAnsi="Times New Roman"/>
              </w:rPr>
              <w:t>журн.</w:t>
            </w:r>
          </w:p>
          <w:p w:rsidR="007333F2" w:rsidRPr="00174085" w:rsidRDefault="0036482C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333F2">
              <w:rPr>
                <w:rFonts w:ascii="Times New Roman" w:hAnsi="Times New Roman"/>
              </w:rPr>
              <w:t xml:space="preserve"> </w:t>
            </w:r>
            <w:proofErr w:type="spellStart"/>
            <w:r w:rsidR="007333F2">
              <w:rPr>
                <w:rFonts w:ascii="Times New Roman" w:hAnsi="Times New Roman"/>
              </w:rPr>
              <w:t>наимен</w:t>
            </w:r>
            <w:proofErr w:type="spellEnd"/>
            <w:r w:rsidR="007333F2">
              <w:rPr>
                <w:rFonts w:ascii="Times New Roman" w:hAnsi="Times New Roman"/>
              </w:rPr>
              <w:t>. газет</w:t>
            </w:r>
          </w:p>
        </w:tc>
      </w:tr>
      <w:tr w:rsidR="0055252E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5252E" w:rsidRDefault="0055252E" w:rsidP="005525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52E">
              <w:rPr>
                <w:rFonts w:ascii="Times New Roman" w:hAnsi="Times New Roman"/>
              </w:rPr>
              <w:t>Сбор информации о подписке на периодику, получаемую библиотеками города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библиотек</w:t>
            </w:r>
          </w:p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журнала</w:t>
            </w: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5525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библиотек</w:t>
            </w:r>
          </w:p>
          <w:p w:rsidR="0055252E" w:rsidRDefault="0055252E" w:rsidP="005525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 журнала</w:t>
            </w:r>
          </w:p>
        </w:tc>
      </w:tr>
      <w:tr w:rsidR="0055252E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55252E" w:rsidRPr="0055252E" w:rsidRDefault="0055252E" w:rsidP="005525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5252E">
              <w:rPr>
                <w:rFonts w:ascii="Times New Roman" w:hAnsi="Times New Roman"/>
              </w:rPr>
              <w:t>Пополнение новыми сведениями паспортов на каталоги по состоянию на 01.01.21 г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Pr="00174085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55252E" w:rsidRDefault="0055252E" w:rsidP="005525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паспортов на каталоги, 5 паспортов на картотеки</w:t>
            </w:r>
          </w:p>
        </w:tc>
      </w:tr>
      <w:tr w:rsidR="007333F2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1EE">
              <w:rPr>
                <w:rFonts w:ascii="Times New Roman" w:eastAsia="Calibri" w:hAnsi="Times New Roman" w:cs="Times New Roman"/>
              </w:rPr>
              <w:t>Отражение передачи журналов отделами в ОХОФ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="007333F2" w:rsidRPr="0017408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333F2" w:rsidRPr="00174085">
              <w:rPr>
                <w:rFonts w:ascii="Times New Roman" w:eastAsia="Calibri" w:hAnsi="Times New Roman" w:cs="Times New Roman"/>
              </w:rPr>
              <w:t>наимен</w:t>
            </w:r>
            <w:proofErr w:type="spellEnd"/>
            <w:r w:rsidR="007333F2" w:rsidRPr="00174085">
              <w:rPr>
                <w:rFonts w:ascii="Times New Roman" w:eastAsia="Calibri" w:hAnsi="Times New Roman" w:cs="Times New Roman"/>
              </w:rPr>
              <w:t>. журн.</w:t>
            </w: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2C" w:rsidRDefault="0036482C" w:rsidP="00733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  <w:p w:rsidR="007333F2" w:rsidRPr="00174085" w:rsidRDefault="007333F2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74085">
              <w:rPr>
                <w:rFonts w:ascii="Times New Roman" w:eastAsia="Calibri" w:hAnsi="Times New Roman" w:cs="Times New Roman"/>
              </w:rPr>
              <w:t>наимен</w:t>
            </w:r>
            <w:proofErr w:type="spellEnd"/>
            <w:r w:rsidRPr="00174085">
              <w:rPr>
                <w:rFonts w:ascii="Times New Roman" w:eastAsia="Calibri" w:hAnsi="Times New Roman" w:cs="Times New Roman"/>
              </w:rPr>
              <w:t>. журн.</w:t>
            </w:r>
          </w:p>
        </w:tc>
      </w:tr>
      <w:tr w:rsidR="0036482C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2C" w:rsidRDefault="0007713B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36482C" w:rsidRPr="00ED71EE" w:rsidRDefault="0036482C" w:rsidP="003648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71EE">
              <w:rPr>
                <w:rFonts w:ascii="Times New Roman" w:eastAsia="Calibri" w:hAnsi="Times New Roman" w:cs="Times New Roman"/>
              </w:rPr>
              <w:t>Отражение передачи газет ОТП в ОХОФ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2C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2C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2C" w:rsidRDefault="0036482C" w:rsidP="0036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 номеров</w:t>
            </w:r>
          </w:p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48 </w:t>
            </w:r>
            <w:proofErr w:type="spellStart"/>
            <w:r w:rsidRPr="00174085">
              <w:rPr>
                <w:rFonts w:ascii="Times New Roman" w:eastAsia="Times New Roman" w:hAnsi="Times New Roman" w:cs="Times New Roman"/>
                <w:bCs/>
                <w:lang w:eastAsia="ru-RU"/>
              </w:rPr>
              <w:t>подш</w:t>
            </w:r>
            <w:proofErr w:type="spellEnd"/>
            <w:r w:rsidRPr="0017408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482C" w:rsidRDefault="0036482C" w:rsidP="0036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 номеров</w:t>
            </w:r>
          </w:p>
          <w:p w:rsidR="0036482C" w:rsidRPr="00174085" w:rsidRDefault="0036482C" w:rsidP="003648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48 </w:t>
            </w:r>
            <w:proofErr w:type="spellStart"/>
            <w:r w:rsidRPr="00174085">
              <w:rPr>
                <w:rFonts w:ascii="Times New Roman" w:eastAsia="Times New Roman" w:hAnsi="Times New Roman" w:cs="Times New Roman"/>
                <w:bCs/>
                <w:lang w:eastAsia="ru-RU"/>
              </w:rPr>
              <w:t>подш</w:t>
            </w:r>
            <w:proofErr w:type="spellEnd"/>
            <w:r w:rsidRPr="0017408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  <w:tr w:rsidR="007333F2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Оформление разделителей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36482C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36482C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7713B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Default="0007713B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713B">
              <w:rPr>
                <w:rFonts w:ascii="Times New Roman" w:hAnsi="Times New Roman"/>
              </w:rPr>
              <w:t>Введение новых понятий в АПУ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</w:tr>
      <w:tr w:rsidR="007333F2" w:rsidTr="0055252E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Приписка инвентарных номеров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2206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6328</w:t>
            </w:r>
          </w:p>
        </w:tc>
      </w:tr>
      <w:tr w:rsidR="007333F2" w:rsidTr="0007713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C24E7" w:rsidRDefault="0007713B" w:rsidP="00F31C6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7713B">
              <w:rPr>
                <w:rFonts w:ascii="Times New Roman" w:eastAsia="Calibri" w:hAnsi="Times New Roman" w:cs="Times New Roman"/>
              </w:rPr>
              <w:t>Редактирование каталога</w:t>
            </w:r>
            <w:r w:rsidR="00EA7433">
              <w:rPr>
                <w:rFonts w:ascii="Times New Roman" w:eastAsia="Calibri" w:hAnsi="Times New Roman" w:cs="Times New Roman"/>
              </w:rPr>
              <w:t xml:space="preserve"> </w:t>
            </w:r>
            <w:r w:rsidRPr="0007713B">
              <w:rPr>
                <w:rFonts w:ascii="Times New Roman" w:eastAsia="Calibri" w:hAnsi="Times New Roman" w:cs="Times New Roman"/>
              </w:rPr>
              <w:t>Разд.: 83.3 А-Я– Литературоведение -84 -Художественная литература А-Я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Pr="00174085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7333F2" w:rsidRPr="00174085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33F2" w:rsidRPr="00174085" w:rsidRDefault="007333F2" w:rsidP="007333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33F2" w:rsidRPr="00174085" w:rsidRDefault="007333F2" w:rsidP="007333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7333F2" w:rsidRPr="00174085" w:rsidRDefault="007333F2" w:rsidP="007333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4E7" w:rsidRDefault="0007713B" w:rsidP="00077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  <w:p w:rsidR="0007713B" w:rsidRPr="00174085" w:rsidRDefault="0007713B" w:rsidP="00077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карт.</w:t>
            </w: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07713B" w:rsidP="001C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 карт.</w:t>
            </w:r>
          </w:p>
        </w:tc>
      </w:tr>
      <w:tr w:rsidR="0007713B" w:rsidTr="0007713B"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60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Pr="0007713B" w:rsidRDefault="0007713B" w:rsidP="001C24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7713B">
              <w:rPr>
                <w:rFonts w:ascii="Times New Roman" w:eastAsia="Calibri" w:hAnsi="Times New Roman" w:cs="Times New Roman"/>
              </w:rPr>
              <w:t>Текущая редакция отдела 5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07713B">
              <w:rPr>
                <w:rFonts w:ascii="Times New Roman" w:eastAsia="Calibri" w:hAnsi="Times New Roman" w:cs="Times New Roman"/>
              </w:rPr>
              <w:t>Медицинские науки. Здравоохранение»</w:t>
            </w: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Default="0007713B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Default="0007713B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Pr="00174085" w:rsidRDefault="0007713B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7150 карт.</w:t>
            </w: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Pr="00174085" w:rsidRDefault="0007713B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Pr="00174085" w:rsidRDefault="0007713B" w:rsidP="007333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Pr="00174085" w:rsidRDefault="0007713B" w:rsidP="007333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Pr="00174085" w:rsidRDefault="0007713B" w:rsidP="007333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0771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1C2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7150 карт.</w:t>
            </w:r>
          </w:p>
        </w:tc>
      </w:tr>
      <w:tr w:rsidR="007333F2" w:rsidTr="0055252E"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333F2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1C68">
              <w:rPr>
                <w:rFonts w:ascii="Times New Roman" w:hAnsi="Times New Roman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7333F2" w:rsidRDefault="007333F2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Реставрация ветхих карточек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Pr="00174085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7333F2" w:rsidRPr="00174085" w:rsidRDefault="007333F2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7333F2" w:rsidRPr="00174085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1C24E7" w:rsidTr="0007713B"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Default="0055252E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1C68">
              <w:rPr>
                <w:rFonts w:ascii="Times New Roman" w:hAnsi="Times New Roman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</w:tcPr>
          <w:p w:rsidR="001C24E7" w:rsidRDefault="001C24E7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Приписка дублетов в каталоги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Pr="00174085" w:rsidRDefault="001C24E7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Pr="00174085" w:rsidRDefault="001C24E7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Pr="00174085" w:rsidRDefault="001C24E7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Pr="00174085" w:rsidRDefault="001C24E7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Pr="00174085" w:rsidRDefault="001C24E7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Pr="00174085" w:rsidRDefault="001C24E7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outset" w:sz="6" w:space="0" w:color="auto"/>
            </w:tcBorders>
            <w:vAlign w:val="center"/>
          </w:tcPr>
          <w:p w:rsidR="001C24E7" w:rsidRDefault="00BB3B4F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6328</w:t>
            </w:r>
          </w:p>
        </w:tc>
      </w:tr>
      <w:tr w:rsidR="0007713B" w:rsidTr="0055252E">
        <w:tc>
          <w:tcPr>
            <w:tcW w:w="5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1C68">
              <w:rPr>
                <w:rFonts w:ascii="Times New Roman" w:hAnsi="Times New Roman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7713B" w:rsidRDefault="0007713B" w:rsidP="007333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7713B">
              <w:rPr>
                <w:rFonts w:ascii="Times New Roman" w:hAnsi="Times New Roman"/>
              </w:rPr>
              <w:t>Реклассификация</w:t>
            </w:r>
            <w:proofErr w:type="spellEnd"/>
            <w:r w:rsidRPr="0007713B">
              <w:rPr>
                <w:rFonts w:ascii="Times New Roman" w:hAnsi="Times New Roman"/>
              </w:rPr>
              <w:t xml:space="preserve"> отдела 5 «Медицинские науки. Здравоохранение», разделы «5 – 52.2»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Pr="00174085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07713B" w:rsidRDefault="0007713B" w:rsidP="00733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4850 карт.</w:t>
            </w:r>
          </w:p>
        </w:tc>
      </w:tr>
    </w:tbl>
    <w:p w:rsidR="00C902A2" w:rsidRDefault="00067416" w:rsidP="002D002F">
      <w:pPr>
        <w:pageBreakBefore/>
        <w:spacing w:after="0" w:line="240" w:lineRule="auto"/>
        <w:ind w:right="-284"/>
        <w:jc w:val="right"/>
        <w:rPr>
          <w:rFonts w:ascii="Times New Roman" w:hAnsi="Times New Roman" w:cs="Times New Roman"/>
        </w:rPr>
      </w:pPr>
      <w:r w:rsidRPr="00067416">
        <w:rPr>
          <w:rFonts w:ascii="Times New Roman" w:hAnsi="Times New Roman" w:cs="Times New Roman"/>
        </w:rPr>
        <w:lastRenderedPageBreak/>
        <w:t xml:space="preserve">Таблица </w:t>
      </w:r>
      <w:r w:rsidR="00C902A2">
        <w:rPr>
          <w:rFonts w:ascii="Times New Roman" w:hAnsi="Times New Roman" w:cs="Times New Roman"/>
        </w:rPr>
        <w:t>3.11</w:t>
      </w:r>
    </w:p>
    <w:p w:rsidR="00067416" w:rsidRPr="00067416" w:rsidRDefault="002D002F" w:rsidP="00067416">
      <w:pPr>
        <w:spacing w:after="0" w:line="240" w:lineRule="auto"/>
        <w:ind w:right="-28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Систематическая картотека статей</w:t>
      </w:r>
    </w:p>
    <w:tbl>
      <w:tblPr>
        <w:tblStyle w:val="14"/>
        <w:tblW w:w="11023" w:type="dxa"/>
        <w:tblLayout w:type="fixed"/>
        <w:tblLook w:val="0000"/>
      </w:tblPr>
      <w:tblGrid>
        <w:gridCol w:w="390"/>
        <w:gridCol w:w="569"/>
        <w:gridCol w:w="1566"/>
        <w:gridCol w:w="1286"/>
        <w:gridCol w:w="585"/>
        <w:gridCol w:w="567"/>
        <w:gridCol w:w="567"/>
        <w:gridCol w:w="1055"/>
        <w:gridCol w:w="1275"/>
        <w:gridCol w:w="851"/>
        <w:gridCol w:w="1134"/>
        <w:gridCol w:w="1178"/>
      </w:tblGrid>
      <w:tr w:rsidR="00385C4D" w:rsidRPr="006656E7" w:rsidTr="00067416">
        <w:trPr>
          <w:cantSplit/>
          <w:trHeight w:val="715"/>
        </w:trPr>
        <w:tc>
          <w:tcPr>
            <w:tcW w:w="390" w:type="dxa"/>
          </w:tcPr>
          <w:p w:rsidR="00385C4D" w:rsidRPr="001864D3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1864D3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</w:t>
            </w:r>
          </w:p>
        </w:tc>
        <w:tc>
          <w:tcPr>
            <w:tcW w:w="569" w:type="dxa"/>
            <w:vMerge w:val="restart"/>
            <w:textDirection w:val="btLr"/>
          </w:tcPr>
          <w:p w:rsidR="00385C4D" w:rsidRPr="006656E7" w:rsidRDefault="00385C4D" w:rsidP="00F932D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Рабочие процессы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</w:t>
            </w:r>
          </w:p>
        </w:tc>
        <w:tc>
          <w:tcPr>
            <w:tcW w:w="1286" w:type="dxa"/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3, 4, 65,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585" w:type="dxa"/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60-66,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70-74,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80-84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6-</w:t>
            </w: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88,65</w:t>
            </w:r>
          </w:p>
        </w:tc>
        <w:tc>
          <w:tcPr>
            <w:tcW w:w="1178" w:type="dxa"/>
            <w:vAlign w:val="center"/>
          </w:tcPr>
          <w:p w:rsidR="00385C4D" w:rsidRDefault="00385C4D" w:rsidP="00F932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</w:tr>
      <w:tr w:rsidR="00385C4D" w:rsidRPr="006656E7" w:rsidTr="00067416">
        <w:trPr>
          <w:trHeight w:val="578"/>
        </w:trPr>
        <w:tc>
          <w:tcPr>
            <w:tcW w:w="390" w:type="dxa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569" w:type="dxa"/>
            <w:vMerge/>
          </w:tcPr>
          <w:p w:rsidR="00385C4D" w:rsidRPr="006656E7" w:rsidRDefault="00385C4D" w:rsidP="00F932D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</w:tcPr>
          <w:p w:rsidR="00385C4D" w:rsidRPr="006656E7" w:rsidRDefault="00385C4D" w:rsidP="00F932D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Cs/>
                <w:lang w:eastAsia="ru-RU"/>
              </w:rPr>
              <w:t>Расстановка каталожных карточек</w:t>
            </w:r>
          </w:p>
        </w:tc>
        <w:tc>
          <w:tcPr>
            <w:tcW w:w="1286" w:type="dxa"/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630</w:t>
            </w:r>
          </w:p>
        </w:tc>
        <w:tc>
          <w:tcPr>
            <w:tcW w:w="585" w:type="dxa"/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740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A6C19">
              <w:rPr>
                <w:rFonts w:ascii="Times New Roman" w:eastAsia="Times New Roman" w:hAnsi="Times New Roman" w:cs="Times New Roman"/>
                <w:bCs/>
                <w:lang w:eastAsia="ru-RU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8" w:type="dxa"/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1766</w:t>
            </w:r>
          </w:p>
        </w:tc>
      </w:tr>
      <w:tr w:rsidR="00385C4D" w:rsidRPr="006656E7" w:rsidTr="00067416">
        <w:trPr>
          <w:trHeight w:val="578"/>
        </w:trPr>
        <w:tc>
          <w:tcPr>
            <w:tcW w:w="390" w:type="dxa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  <w:r w:rsidRPr="006656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569" w:type="dxa"/>
            <w:vMerge/>
          </w:tcPr>
          <w:p w:rsidR="00385C4D" w:rsidRPr="006656E7" w:rsidRDefault="00385C4D" w:rsidP="00F932D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</w:tcPr>
          <w:p w:rsidR="00385C4D" w:rsidRPr="006656E7" w:rsidRDefault="00385C4D" w:rsidP="00F932D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Cs/>
                <w:lang w:eastAsia="ru-RU"/>
              </w:rPr>
              <w:t>Создание новых рубрик</w:t>
            </w:r>
          </w:p>
        </w:tc>
        <w:tc>
          <w:tcPr>
            <w:tcW w:w="1286" w:type="dxa"/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8" w:type="dxa"/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385C4D" w:rsidRPr="006656E7" w:rsidTr="00067416">
        <w:trPr>
          <w:trHeight w:val="569"/>
        </w:trPr>
        <w:tc>
          <w:tcPr>
            <w:tcW w:w="390" w:type="dxa"/>
            <w:tcBorders>
              <w:bottom w:val="single" w:sz="4" w:space="0" w:color="auto"/>
            </w:tcBorders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569" w:type="dxa"/>
            <w:vMerge/>
          </w:tcPr>
          <w:p w:rsidR="00385C4D" w:rsidRPr="006656E7" w:rsidRDefault="00385C4D" w:rsidP="00F932D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</w:tcPr>
          <w:p w:rsidR="00385C4D" w:rsidRPr="006656E7" w:rsidRDefault="00385C4D" w:rsidP="00F932D9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Cs/>
                <w:lang w:eastAsia="ru-RU"/>
              </w:rPr>
              <w:t>Оформление разделителей</w:t>
            </w:r>
          </w:p>
        </w:tc>
        <w:tc>
          <w:tcPr>
            <w:tcW w:w="1286" w:type="dxa"/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vAlign w:val="center"/>
          </w:tcPr>
          <w:p w:rsidR="00385C4D" w:rsidRPr="006656E7" w:rsidRDefault="008A6C19" w:rsidP="00F932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067416" w:rsidRDefault="00067416" w:rsidP="00174085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r w:rsidRPr="00067416">
        <w:rPr>
          <w:rFonts w:ascii="Times New Roman" w:hAnsi="Times New Roman" w:cs="Times New Roman"/>
        </w:rPr>
        <w:t xml:space="preserve">Таблица </w:t>
      </w:r>
      <w:r w:rsidR="008A6C19">
        <w:rPr>
          <w:rFonts w:ascii="Times New Roman" w:hAnsi="Times New Roman" w:cs="Times New Roman"/>
        </w:rPr>
        <w:t>3.12</w:t>
      </w:r>
    </w:p>
    <w:p w:rsidR="008A6C19" w:rsidRPr="00067416" w:rsidRDefault="008A6C19" w:rsidP="008A6C1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6C19">
        <w:rPr>
          <w:rFonts w:ascii="Times New Roman" w:hAnsi="Times New Roman" w:cs="Times New Roman"/>
        </w:rPr>
        <w:t>Алфавитные картотеки законов РФ и КБР и систематическая картотека</w:t>
      </w:r>
      <w:r>
        <w:rPr>
          <w:rFonts w:ascii="Times New Roman" w:hAnsi="Times New Roman" w:cs="Times New Roman"/>
        </w:rPr>
        <w:br/>
      </w:r>
      <w:r w:rsidRPr="008A6C19">
        <w:rPr>
          <w:rFonts w:ascii="Times New Roman" w:hAnsi="Times New Roman" w:cs="Times New Roman"/>
        </w:rPr>
        <w:t>по методике преподавания иностранных языков</w:t>
      </w:r>
    </w:p>
    <w:tbl>
      <w:tblPr>
        <w:tblW w:w="11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9"/>
        <w:gridCol w:w="4292"/>
        <w:gridCol w:w="1543"/>
        <w:gridCol w:w="1559"/>
        <w:gridCol w:w="1701"/>
        <w:gridCol w:w="1317"/>
      </w:tblGrid>
      <w:tr w:rsidR="00385C4D" w:rsidRPr="006656E7" w:rsidTr="00174085">
        <w:trPr>
          <w:trHeight w:val="141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4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keepNext/>
              <w:pageBreakBefore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Рабочие процессы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каталогов и картотек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385C4D" w:rsidRPr="006656E7" w:rsidTr="00174085">
        <w:trPr>
          <w:trHeight w:val="151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B3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</w:t>
            </w:r>
            <w:r w:rsidR="00B354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 </w:t>
            </w:r>
            <w:r w:rsidRPr="006656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закон</w:t>
            </w:r>
            <w:r w:rsidR="00B354B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.</w:t>
            </w:r>
            <w:r w:rsidRPr="006656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КБР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B354B3" w:rsidP="00B3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АК закон.</w:t>
            </w:r>
            <w:r w:rsidR="00385C4D" w:rsidRPr="006656E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B354B3" w:rsidP="00B3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СК ОИЛ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C4D" w:rsidRPr="006656E7" w:rsidTr="00174085">
        <w:trPr>
          <w:trHeight w:val="28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C4D" w:rsidRPr="006656E7" w:rsidRDefault="00385C4D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4D" w:rsidRPr="006656E7" w:rsidRDefault="00385C4D" w:rsidP="00F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Расстановка каталожных карточек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4D" w:rsidRPr="006656E7" w:rsidRDefault="00385C4D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4D" w:rsidRPr="006656E7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4D" w:rsidRPr="006656E7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C4D" w:rsidRPr="006656E7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140</w:t>
            </w:r>
          </w:p>
        </w:tc>
      </w:tr>
      <w:tr w:rsidR="008A6C19" w:rsidRPr="006656E7" w:rsidTr="00174085">
        <w:trPr>
          <w:trHeight w:val="26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8A6C19" w:rsidP="00F932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A6C1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Изъятие каталожных карточек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8A6C19" w:rsidP="00F93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100</w:t>
            </w:r>
          </w:p>
        </w:tc>
      </w:tr>
    </w:tbl>
    <w:p w:rsidR="008A6C19" w:rsidRDefault="008A6C19" w:rsidP="008A6C19">
      <w:pPr>
        <w:spacing w:before="240" w:after="0" w:line="240" w:lineRule="auto"/>
        <w:jc w:val="right"/>
        <w:rPr>
          <w:rFonts w:ascii="Times New Roman" w:hAnsi="Times New Roman" w:cs="Times New Roman"/>
        </w:rPr>
      </w:pPr>
      <w:r w:rsidRPr="00067416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3.13</w:t>
      </w:r>
    </w:p>
    <w:p w:rsidR="008A6C19" w:rsidRPr="00067416" w:rsidRDefault="008A6C19" w:rsidP="002D00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2D002F">
        <w:rPr>
          <w:rFonts w:ascii="Times New Roman" w:hAnsi="Times New Roman" w:cs="Times New Roman"/>
        </w:rPr>
        <w:t>алфавитным и систематическим каталогами нот и грампластинок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8"/>
        <w:gridCol w:w="3629"/>
        <w:gridCol w:w="1195"/>
        <w:gridCol w:w="1907"/>
        <w:gridCol w:w="1070"/>
        <w:gridCol w:w="1134"/>
        <w:gridCol w:w="1275"/>
      </w:tblGrid>
      <w:tr w:rsidR="008A6C19" w:rsidRPr="006656E7" w:rsidTr="008A6C19">
        <w:trPr>
          <w:trHeight w:val="141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2D002F">
            <w:pPr>
              <w:keepNext/>
              <w:pageBreakBefore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Рабочие процессы</w:t>
            </w:r>
          </w:p>
        </w:tc>
        <w:tc>
          <w:tcPr>
            <w:tcW w:w="5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каталогов и картотек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8A6C19" w:rsidRPr="006656E7" w:rsidTr="008A6C19">
        <w:trPr>
          <w:trHeight w:val="151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8A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8A6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8A6C19" w:rsidRDefault="008A6C19" w:rsidP="008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АК нот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8A6C19" w:rsidRDefault="008A6C19" w:rsidP="008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АК</w:t>
            </w:r>
            <w:r w:rsidRPr="008A6C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ГРП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8A6C19" w:rsidRDefault="008A6C19" w:rsidP="008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A6C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</w:t>
            </w:r>
            <w:r w:rsidRPr="008A6C1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8A6C19" w:rsidRDefault="008A6C19" w:rsidP="008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СК ГРП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8A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6C19" w:rsidRPr="006656E7" w:rsidTr="008A6C19">
        <w:trPr>
          <w:trHeight w:val="28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Pr="006656E7" w:rsidRDefault="008A6C19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8A6C19" w:rsidP="002D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6E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Расстановка каталожных карточек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98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Default="008A6C19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1250</w:t>
            </w:r>
          </w:p>
        </w:tc>
      </w:tr>
      <w:tr w:rsidR="008A6C19" w:rsidRPr="006656E7" w:rsidTr="009857C2">
        <w:trPr>
          <w:trHeight w:val="1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C19" w:rsidRDefault="008A6C19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8A6C19" w:rsidP="002D0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A6C19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Изъятие каталожных карточек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Default="008A6C19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19" w:rsidRPr="006656E7" w:rsidRDefault="009857C2" w:rsidP="002D0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4063</w:t>
            </w:r>
          </w:p>
        </w:tc>
      </w:tr>
    </w:tbl>
    <w:p w:rsidR="00366C85" w:rsidRPr="00AA200B" w:rsidRDefault="00366C85" w:rsidP="00366C85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200B">
        <w:rPr>
          <w:rFonts w:ascii="Times New Roman" w:eastAsia="Calibri" w:hAnsi="Times New Roman" w:cs="Times New Roman"/>
          <w:b/>
          <w:sz w:val="28"/>
          <w:szCs w:val="28"/>
        </w:rPr>
        <w:t>Расшифровка аббревиатур каталогов и картотек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ГАК – Генеральный алфавитный каталог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ОИЛ</w:t>
      </w: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Алфавитный каталог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иностранной литературы</w:t>
      </w:r>
    </w:p>
    <w:p w:rsidR="00366C85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ОИЛ </w:t>
      </w: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Систематический каталог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иностранной литературы</w:t>
      </w:r>
    </w:p>
    <w:p w:rsidR="00366C85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АКПИ ГНБ – Алфавитный </w:t>
      </w: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каталог периодических изданий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ГНБ</w:t>
      </w:r>
    </w:p>
    <w:p w:rsidR="00366C85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закон. РФ – Алфавитная картотека законов РФ</w:t>
      </w:r>
    </w:p>
    <w:p w:rsidR="00366C85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закон. КБР – Алфавитная картотека законов КБР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 ОИЛ (ин. яз.) – Систематическая картотека по методике преподавания иностранного языка ОИЛ</w:t>
      </w:r>
    </w:p>
    <w:p w:rsidR="00366C85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СК </w:t>
      </w:r>
      <w:proofErr w:type="spellStart"/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Систематический каталог на фонд абонемента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 о.ф. – Систематический каталог основного фонда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СКСК – Сводный краеведческий систематический каталог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СКС – Систематическая картотека статей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СКПИ – Сводный каталог периодических изданий</w:t>
      </w:r>
    </w:p>
    <w:p w:rsidR="00366C85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00B">
        <w:rPr>
          <w:rFonts w:ascii="Times New Roman" w:eastAsia="Times New Roman" w:hAnsi="Times New Roman" w:cs="Times New Roman"/>
          <w:sz w:val="28"/>
          <w:szCs w:val="28"/>
          <w:lang w:eastAsia="ru-RU"/>
        </w:rPr>
        <w:t>ХКМИ – Хронологический каталог местных изданий</w:t>
      </w:r>
    </w:p>
    <w:p w:rsidR="00366C85" w:rsidRPr="00AA200B" w:rsidRDefault="00366C85" w:rsidP="00366C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 – Электронный каталог</w:t>
      </w:r>
    </w:p>
    <w:p w:rsidR="00EA7433" w:rsidRPr="00C05BFE" w:rsidRDefault="00EA7433" w:rsidP="00C05BFE">
      <w:pPr>
        <w:pageBreakBefore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 w:rsidRPr="00C05BFE">
        <w:rPr>
          <w:rFonts w:ascii="Times New Roman" w:hAnsi="Times New Roman"/>
          <w:b/>
          <w:sz w:val="32"/>
          <w:szCs w:val="32"/>
        </w:rPr>
        <w:lastRenderedPageBreak/>
        <w:t>3.</w:t>
      </w:r>
      <w:r w:rsidR="00603F7F">
        <w:rPr>
          <w:rFonts w:ascii="Times New Roman" w:hAnsi="Times New Roman"/>
          <w:b/>
          <w:sz w:val="32"/>
          <w:szCs w:val="32"/>
        </w:rPr>
        <w:t>3</w:t>
      </w:r>
      <w:r w:rsidRPr="00C05BFE">
        <w:rPr>
          <w:rFonts w:ascii="Times New Roman" w:hAnsi="Times New Roman"/>
          <w:b/>
          <w:sz w:val="32"/>
          <w:szCs w:val="32"/>
        </w:rPr>
        <w:t>. Электронные информационные ресурсы Библиотеки</w:t>
      </w:r>
      <w:r w:rsidRPr="00C05BFE">
        <w:rPr>
          <w:rFonts w:ascii="Times New Roman" w:hAnsi="Times New Roman"/>
          <w:b/>
          <w:sz w:val="32"/>
          <w:szCs w:val="32"/>
        </w:rPr>
        <w:br/>
        <w:t>Работа с электронным каталогом</w:t>
      </w:r>
    </w:p>
    <w:p w:rsidR="00EA7433" w:rsidRDefault="00EA7433" w:rsidP="00366C85">
      <w:pPr>
        <w:pStyle w:val="ab"/>
        <w:spacing w:before="24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каталог является важной и необходимой составляющей СБА библиотеки, одним из главных информационных ресурсов, позволяющих выполнять широкий круг задач.</w:t>
      </w:r>
    </w:p>
    <w:p w:rsidR="00EA7433" w:rsidRDefault="00EA7433" w:rsidP="004C7271">
      <w:pPr>
        <w:pStyle w:val="ab"/>
        <w:spacing w:line="276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4C7271">
        <w:rPr>
          <w:rFonts w:ascii="Times New Roman" w:hAnsi="Times New Roman"/>
          <w:sz w:val="28"/>
          <w:szCs w:val="28"/>
        </w:rPr>
        <w:t xml:space="preserve">ой задачей </w:t>
      </w:r>
      <w:r>
        <w:rPr>
          <w:rFonts w:ascii="Times New Roman" w:hAnsi="Times New Roman"/>
          <w:sz w:val="28"/>
          <w:szCs w:val="28"/>
        </w:rPr>
        <w:t>работы отдела на 2020 был</w:t>
      </w:r>
      <w:r w:rsidR="004C7271">
        <w:rPr>
          <w:rFonts w:ascii="Times New Roman" w:hAnsi="Times New Roman"/>
          <w:sz w:val="28"/>
          <w:szCs w:val="28"/>
        </w:rPr>
        <w:t xml:space="preserve">о обеспечение полного и оперативного </w:t>
      </w:r>
      <w:r>
        <w:rPr>
          <w:rFonts w:ascii="Times New Roman" w:hAnsi="Times New Roman"/>
          <w:sz w:val="28"/>
          <w:szCs w:val="28"/>
        </w:rPr>
        <w:t>доступа пользователей к информационному контенту выполнялись следующие задачи:</w:t>
      </w:r>
    </w:p>
    <w:p w:rsidR="00EA7433" w:rsidRDefault="00EA7433" w:rsidP="004B4084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обработка всех поступивших в отдел документов в соответствии с действующими нормативно-технологическими требованиями (комплекс ГОСТов на БО, систематизацию и </w:t>
      </w:r>
      <w:proofErr w:type="spellStart"/>
      <w:r>
        <w:rPr>
          <w:rFonts w:ascii="Times New Roman" w:hAnsi="Times New Roman"/>
          <w:sz w:val="28"/>
          <w:szCs w:val="28"/>
        </w:rPr>
        <w:t>предметизацию</w:t>
      </w:r>
      <w:proofErr w:type="spellEnd"/>
      <w:r>
        <w:rPr>
          <w:rFonts w:ascii="Times New Roman" w:hAnsi="Times New Roman"/>
          <w:sz w:val="28"/>
          <w:szCs w:val="28"/>
        </w:rPr>
        <w:t>, Российские правила каталогизации, система национальных форматов машиночитаемой обработки);</w:t>
      </w:r>
    </w:p>
    <w:p w:rsidR="00EA7433" w:rsidRDefault="00EA7433" w:rsidP="004B4084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раскрытие БФ для пользователей путем создания, ведения и обеспечения условий использования ЭК (качественное его пополнение, составление инструкций по методике поиска в ЭК, создание комфортных условий для работы с ЭК);</w:t>
      </w:r>
    </w:p>
    <w:p w:rsidR="00EA7433" w:rsidRDefault="00EA7433" w:rsidP="004B4084">
      <w:pPr>
        <w:pStyle w:val="ab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новых технологий ведения и пополнения ЭК (заимствование готовых библиографических записей из внешних (корпоративных) ресурсов других библиотек через Интернет).</w:t>
      </w:r>
    </w:p>
    <w:p w:rsidR="00EA7433" w:rsidRDefault="00EA7433" w:rsidP="00366C85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 год было запланировано создать 9000 новых машиночитаемых записей. Цифра рассчитывалась исходя из общего объема календарных рабочих дней (с вычетом выходных) и технологических норм процессов автоматизированной каталогизации, а также с учетом контрольных показателей ООКД и ОК, поскольку работа ОЭК на данном этапе полностью завис</w:t>
      </w:r>
      <w:r w:rsidR="004C7271">
        <w:rPr>
          <w:rFonts w:ascii="Times New Roman" w:hAnsi="Times New Roman"/>
          <w:sz w:val="28"/>
          <w:szCs w:val="28"/>
        </w:rPr>
        <w:t xml:space="preserve">ела </w:t>
      </w:r>
      <w:r>
        <w:rPr>
          <w:rFonts w:ascii="Times New Roman" w:hAnsi="Times New Roman"/>
          <w:sz w:val="28"/>
          <w:szCs w:val="28"/>
        </w:rPr>
        <w:t xml:space="preserve">от поступлений из отдела обработки. Количество библиографических записей, внесенных в электронный каталог, составило </w:t>
      </w:r>
      <w:r>
        <w:rPr>
          <w:rFonts w:ascii="Times New Roman" w:hAnsi="Times New Roman"/>
          <w:b/>
          <w:sz w:val="28"/>
          <w:szCs w:val="28"/>
        </w:rPr>
        <w:t>4649</w:t>
      </w:r>
      <w:r>
        <w:rPr>
          <w:rFonts w:ascii="Times New Roman" w:hAnsi="Times New Roman"/>
          <w:sz w:val="28"/>
          <w:szCs w:val="28"/>
        </w:rPr>
        <w:t xml:space="preserve">, в том числе краеведческой – </w:t>
      </w:r>
      <w:r>
        <w:rPr>
          <w:rFonts w:ascii="Times New Roman" w:hAnsi="Times New Roman"/>
          <w:b/>
          <w:sz w:val="28"/>
          <w:szCs w:val="28"/>
        </w:rPr>
        <w:t>2397.</w:t>
      </w:r>
      <w:r>
        <w:rPr>
          <w:rFonts w:ascii="Times New Roman" w:hAnsi="Times New Roman"/>
          <w:sz w:val="28"/>
          <w:szCs w:val="28"/>
        </w:rPr>
        <w:t xml:space="preserve"> В ЭК вводилась, в основном, медицинская литература, аналитическая роспись статей, а также новая отраслевая – по мере поступления в отдел.</w:t>
      </w:r>
    </w:p>
    <w:p w:rsidR="00EA7433" w:rsidRDefault="00EA7433" w:rsidP="00366C85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вводом записей осуществлялся контроль оперативности и качества ввода документов.</w:t>
      </w:r>
    </w:p>
    <w:p w:rsidR="00EA7433" w:rsidRDefault="00EA7433" w:rsidP="00366C85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поддержания ЭК на качественном уровне в 2020 г. была продолжена работа по редактированию БЗ. В частности, корректировка записей по итогам конвертации БД библиотеки в соответствии с «Протоколом анализа электронного каталога ГНБ», составленный нашими партнерами ООО </w:t>
      </w:r>
      <w:proofErr w:type="spellStart"/>
      <w:r>
        <w:rPr>
          <w:rFonts w:ascii="Times New Roman" w:hAnsi="Times New Roman"/>
          <w:sz w:val="28"/>
          <w:szCs w:val="28"/>
        </w:rPr>
        <w:t>ЭВиДи-систем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85C4D" w:rsidRPr="00385C4D" w:rsidRDefault="00174085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 w:rsidRPr="00385C4D">
        <w:rPr>
          <w:rFonts w:ascii="Times New Roman" w:hAnsi="Times New Roman"/>
          <w:b/>
          <w:sz w:val="32"/>
          <w:szCs w:val="32"/>
        </w:rPr>
        <w:lastRenderedPageBreak/>
        <w:t>СПРАВОЧНО-ИНФОРМАЦИОНН</w:t>
      </w:r>
      <w:r w:rsidR="00366C85">
        <w:rPr>
          <w:rFonts w:ascii="Times New Roman" w:hAnsi="Times New Roman"/>
          <w:b/>
          <w:sz w:val="32"/>
          <w:szCs w:val="32"/>
        </w:rPr>
        <w:t>ОЕ ОБСЛУЖИВАНИЕ</w:t>
      </w:r>
    </w:p>
    <w:p w:rsidR="00404C4F" w:rsidRDefault="00404C4F" w:rsidP="00404C4F">
      <w:pPr>
        <w:pStyle w:val="ab"/>
        <w:spacing w:before="24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цель данного направления – достижение максимально возможной оперативности удовлетворения запросов пользователей в сочетании с высоким качеством выдаваемых читателям справок. Для выполнения намеченной цели предусматривалось внедрение использования телекоммуникационных технологий и трансформация ресурсной базы библиотеки в сторону электронных носителей.</w:t>
      </w:r>
    </w:p>
    <w:p w:rsidR="00404C4F" w:rsidRDefault="00404C4F" w:rsidP="00404C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Справочно-библиографические обслуживание в отчетный годы включало: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консультационные услуги по использованию справочно-библиографического аппарата ГНБ, электронных каталогов ведущих библиотек страны, ресурсов Интернет;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работу по формированию информационной культуры пользователей;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методическую помощь библиотекам республики по данному направлению;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работу по подготовке библиографических пособий;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предоставление информации о библиотеке, ее услугах через сайт ГНБ, включая описание фондов, виртуальные выставки;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обеспечение доступа удаленных пользователей к локальной библиографической базе документов – «Библиографические указатели» и «Рекомендательные списки»;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использование ЭДД;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активное использование представленных в сети справочных энциклопедических изданий, библиографических баз данных российских библиотек и информационных центров;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научно-исследовательскую работу в области библиотечного дела и библиографии;</w:t>
      </w:r>
    </w:p>
    <w:p w:rsidR="00404C4F" w:rsidRPr="00404C4F" w:rsidRDefault="00404C4F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404C4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удовлетворение информационных запросов пользователей путем проведения Дней специалистов и Дней информации;</w:t>
      </w:r>
    </w:p>
    <w:p w:rsidR="00174085" w:rsidRPr="00174085" w:rsidRDefault="00174085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7408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осуществлялось справочно-библиографическое и информационно-библиографическое обслуживание читателей библиотеки, учреждений и организаций республики;</w:t>
      </w:r>
    </w:p>
    <w:p w:rsidR="00174085" w:rsidRDefault="00174085" w:rsidP="004B4084">
      <w:pPr>
        <w:widowControl w:val="0"/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17408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проводилась реализация проекта ВСС «Спроси библиографа» и Межрегионального проекта РНБ ВСС «</w:t>
      </w:r>
      <w:proofErr w:type="spellStart"/>
      <w:r w:rsidRPr="0017408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Корунб</w:t>
      </w:r>
      <w:proofErr w:type="spellEnd"/>
      <w:r w:rsidRPr="00174085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».</w:t>
      </w:r>
    </w:p>
    <w:p w:rsidR="008A2482" w:rsidRDefault="008A2482" w:rsidP="00404C4F">
      <w:pPr>
        <w:spacing w:before="240"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A2482">
        <w:rPr>
          <w:rFonts w:ascii="Times New Roman" w:eastAsia="Arial Unicode MS" w:hAnsi="Times New Roman" w:cs="Times New Roman"/>
          <w:sz w:val="28"/>
          <w:szCs w:val="28"/>
        </w:rPr>
        <w:t>В связи с пандемией, по</w:t>
      </w:r>
      <w:r w:rsidR="00404C4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A2482">
        <w:rPr>
          <w:rFonts w:ascii="Times New Roman" w:eastAsia="Arial Unicode MS" w:hAnsi="Times New Roman" w:cs="Times New Roman"/>
          <w:sz w:val="28"/>
          <w:szCs w:val="28"/>
        </w:rPr>
        <w:t>возможности, в течение года удовлетворялись информационные запросы пользователей в помощь образовательной, научной и производственной деятельности. Оказывалось справочное и консультативное обслуживание пользователей. Проводилась работа с пользователями в удаленном режиме через доступные на время карантина технические средства (телефон, интернет).</w:t>
      </w:r>
    </w:p>
    <w:p w:rsidR="00F274CA" w:rsidRPr="00F274CA" w:rsidRDefault="00F274CA" w:rsidP="00FC7F01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План по виртуальным справкам (ВСС «Спроси библиографа», КОРУНБ) выполнен на </w:t>
      </w:r>
      <w:r w:rsidRPr="00F274CA">
        <w:rPr>
          <w:rFonts w:ascii="Times New Roman" w:eastAsia="Arial Unicode MS" w:hAnsi="Times New Roman" w:cs="Times New Roman"/>
          <w:b/>
          <w:sz w:val="28"/>
          <w:szCs w:val="28"/>
        </w:rPr>
        <w:t>110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>%. За 20</w:t>
      </w:r>
      <w:r w:rsidR="008A2482">
        <w:rPr>
          <w:rFonts w:ascii="Times New Roman" w:eastAsia="Arial Unicode MS" w:hAnsi="Times New Roman" w:cs="Times New Roman"/>
          <w:sz w:val="28"/>
          <w:szCs w:val="28"/>
        </w:rPr>
        <w:t>20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 год выполнено виртуальных справок –</w:t>
      </w:r>
      <w:r w:rsidR="004C7271">
        <w:rPr>
          <w:rFonts w:ascii="Times New Roman" w:eastAsia="Arial Unicode MS" w:hAnsi="Times New Roman" w:cs="Times New Roman"/>
          <w:b/>
          <w:sz w:val="28"/>
          <w:szCs w:val="28"/>
        </w:rPr>
        <w:t>166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F274CA">
        <w:rPr>
          <w:rFonts w:ascii="Times New Roman" w:eastAsia="Arial Unicode MS" w:hAnsi="Times New Roman" w:cs="Times New Roman"/>
          <w:b/>
          <w:sz w:val="28"/>
          <w:szCs w:val="28"/>
        </w:rPr>
        <w:t>1</w:t>
      </w:r>
      <w:r w:rsidR="008A2482"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274CA">
        <w:rPr>
          <w:rFonts w:ascii="Times New Roman" w:eastAsia="Arial Unicode MS" w:hAnsi="Times New Roman" w:cs="Times New Roman"/>
          <w:b/>
          <w:sz w:val="28"/>
          <w:szCs w:val="28"/>
        </w:rPr>
        <w:t>КОРУНБ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) в 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т.ч.: тематических – </w:t>
      </w:r>
      <w:r w:rsidR="008A2482">
        <w:rPr>
          <w:rFonts w:ascii="Times New Roman" w:eastAsia="Arial Unicode MS" w:hAnsi="Times New Roman" w:cs="Times New Roman"/>
          <w:b/>
          <w:sz w:val="28"/>
          <w:szCs w:val="28"/>
        </w:rPr>
        <w:t>71</w:t>
      </w:r>
      <w:r w:rsidRPr="00F274CA">
        <w:rPr>
          <w:rFonts w:ascii="Times New Roman" w:eastAsia="Arial Unicode MS" w:hAnsi="Times New Roman" w:cs="Times New Roman"/>
          <w:b/>
          <w:sz w:val="28"/>
          <w:szCs w:val="28"/>
        </w:rPr>
        <w:t xml:space="preserve"> (1</w:t>
      </w:r>
      <w:r w:rsidR="008A2482">
        <w:rPr>
          <w:rFonts w:ascii="Times New Roman" w:eastAsia="Arial Unicode MS" w:hAnsi="Times New Roman" w:cs="Times New Roman"/>
          <w:b/>
          <w:sz w:val="28"/>
          <w:szCs w:val="28"/>
        </w:rPr>
        <w:t>5</w:t>
      </w:r>
      <w:r w:rsidRPr="00F274CA">
        <w:rPr>
          <w:rFonts w:ascii="Times New Roman" w:eastAsia="Arial Unicode MS" w:hAnsi="Times New Roman" w:cs="Times New Roman"/>
          <w:b/>
          <w:sz w:val="28"/>
          <w:szCs w:val="28"/>
        </w:rPr>
        <w:t xml:space="preserve"> КОРУНБ)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, уточняющих – </w:t>
      </w:r>
      <w:r w:rsidRPr="00F274CA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, фактографических – </w:t>
      </w:r>
      <w:r w:rsidRPr="00F274CA">
        <w:rPr>
          <w:rFonts w:ascii="Times New Roman" w:eastAsia="Arial Unicode MS" w:hAnsi="Times New Roman" w:cs="Times New Roman"/>
          <w:b/>
          <w:sz w:val="28"/>
          <w:szCs w:val="28"/>
        </w:rPr>
        <w:t>2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, адресных – </w:t>
      </w:r>
      <w:r w:rsidR="008A2482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 xml:space="preserve">, из них краеведческих – </w:t>
      </w:r>
      <w:r w:rsidR="008A2482">
        <w:rPr>
          <w:rFonts w:ascii="Times New Roman" w:eastAsia="Arial Unicode MS" w:hAnsi="Times New Roman" w:cs="Times New Roman"/>
          <w:b/>
          <w:sz w:val="28"/>
          <w:szCs w:val="28"/>
        </w:rPr>
        <w:t>28</w:t>
      </w:r>
      <w:r w:rsidRPr="00F274CA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A4A5B" w:rsidRPr="00BA4A5B" w:rsidRDefault="00BA4A5B" w:rsidP="00BA4A5B">
      <w:pPr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Всего предложено источников </w:t>
      </w: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 xml:space="preserve">551 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>(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>146 КОРУНБ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), в т.ч. сетевых ресурсов – 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>292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>128 КОРУНБ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BA4A5B" w:rsidRDefault="00BA4A5B" w:rsidP="00F274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2019 годом на </w:t>
      </w:r>
      <w:r w:rsidRPr="004C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Pr="00BA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было предложено больше, сетевых ресурсов больше на </w:t>
      </w:r>
      <w:r w:rsidRPr="004C7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247</w:t>
      </w:r>
      <w:r w:rsidRPr="00BA4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источников. </w:t>
      </w:r>
      <w:r w:rsidR="004C727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A4A5B">
        <w:rPr>
          <w:rFonts w:ascii="Times New Roman" w:eastAsia="Times New Roman" w:hAnsi="Times New Roman" w:cs="Times New Roman"/>
          <w:sz w:val="28"/>
          <w:szCs w:val="28"/>
          <w:lang w:eastAsia="ru-RU"/>
        </w:rPr>
        <w:t>аибольш</w:t>
      </w:r>
      <w:r w:rsidR="004C7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число запросов было </w:t>
      </w:r>
      <w:r w:rsidRPr="00BA4A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общественно-политической тематики, а также экономической. Больше 30% запросов краеведческой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4A5B" w:rsidRDefault="00BA4A5B" w:rsidP="00BA4A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За год было выполнено всего </w:t>
      </w:r>
      <w:r w:rsidR="004C7271" w:rsidRPr="004C7271">
        <w:rPr>
          <w:rFonts w:ascii="Times New Roman" w:eastAsia="Arial Unicode MS" w:hAnsi="Times New Roman" w:cs="Times New Roman"/>
          <w:b/>
          <w:sz w:val="28"/>
          <w:szCs w:val="28"/>
        </w:rPr>
        <w:t>3654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>консультаций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 в т.ч. групповых – </w:t>
      </w:r>
      <w:r w:rsidR="004C7271" w:rsidRPr="004C7271">
        <w:rPr>
          <w:rFonts w:ascii="Times New Roman" w:eastAsia="Arial Unicode MS" w:hAnsi="Times New Roman" w:cs="Times New Roman"/>
          <w:b/>
          <w:sz w:val="28"/>
          <w:szCs w:val="28"/>
        </w:rPr>
        <w:t>167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, индивидуальных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– </w:t>
      </w:r>
      <w:r w:rsidR="004C7271" w:rsidRPr="004C7271">
        <w:rPr>
          <w:rFonts w:ascii="Times New Roman" w:eastAsia="Arial Unicode MS" w:hAnsi="Times New Roman" w:cs="Times New Roman"/>
          <w:b/>
          <w:sz w:val="28"/>
          <w:szCs w:val="28"/>
        </w:rPr>
        <w:t>3487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C7271" w:rsidRDefault="00BA4A5B" w:rsidP="00BA4A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Библиографических справок выполнено </w:t>
      </w:r>
      <w:r w:rsidR="004C7271">
        <w:rPr>
          <w:rFonts w:ascii="Times New Roman" w:eastAsia="Arial Unicode MS" w:hAnsi="Times New Roman" w:cs="Times New Roman"/>
          <w:b/>
          <w:sz w:val="28"/>
          <w:szCs w:val="28"/>
        </w:rPr>
        <w:t xml:space="preserve">5844 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>письменных</w:t>
      </w:r>
      <w:r w:rsidR="0049507E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>1</w:t>
      </w:r>
      <w:r w:rsidR="004C7271">
        <w:rPr>
          <w:rFonts w:ascii="Times New Roman" w:eastAsia="Arial Unicode MS" w:hAnsi="Times New Roman" w:cs="Times New Roman"/>
          <w:b/>
          <w:sz w:val="28"/>
          <w:szCs w:val="28"/>
        </w:rPr>
        <w:t>31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>, устных</w:t>
      </w:r>
      <w:r w:rsidR="0049507E">
        <w:rPr>
          <w:rFonts w:ascii="Times New Roman" w:eastAsia="Arial Unicode MS" w:hAnsi="Times New Roman" w:cs="Times New Roman"/>
          <w:sz w:val="28"/>
          <w:szCs w:val="28"/>
        </w:rPr>
        <w:t xml:space="preserve"> – </w:t>
      </w:r>
      <w:r w:rsidR="004C7271" w:rsidRPr="004C7271">
        <w:rPr>
          <w:rFonts w:ascii="Times New Roman" w:eastAsia="Arial Unicode MS" w:hAnsi="Times New Roman" w:cs="Times New Roman"/>
          <w:b/>
          <w:sz w:val="28"/>
          <w:szCs w:val="28"/>
        </w:rPr>
        <w:t>5547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>,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 из них краеведческих – </w:t>
      </w:r>
      <w:r w:rsidR="004C7271" w:rsidRPr="004C7271">
        <w:rPr>
          <w:rFonts w:ascii="Times New Roman" w:eastAsia="Arial Unicode MS" w:hAnsi="Times New Roman" w:cs="Times New Roman"/>
          <w:b/>
          <w:sz w:val="28"/>
          <w:szCs w:val="28"/>
        </w:rPr>
        <w:t>40</w:t>
      </w:r>
      <w:r w:rsidR="004C7271">
        <w:rPr>
          <w:rFonts w:ascii="Times New Roman" w:eastAsia="Arial Unicode MS" w:hAnsi="Times New Roman" w:cs="Times New Roman"/>
          <w:b/>
          <w:sz w:val="28"/>
          <w:szCs w:val="28"/>
        </w:rPr>
        <w:t>9</w:t>
      </w:r>
      <w:r w:rsidR="004C7271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 виртуальных – </w:t>
      </w:r>
      <w:r w:rsidR="004C7271" w:rsidRPr="004C7271">
        <w:rPr>
          <w:rFonts w:ascii="Times New Roman" w:eastAsia="Arial Unicode MS" w:hAnsi="Times New Roman" w:cs="Times New Roman"/>
          <w:b/>
          <w:sz w:val="28"/>
          <w:szCs w:val="28"/>
        </w:rPr>
        <w:t>166</w:t>
      </w:r>
      <w:r w:rsidR="004C7271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BA4A5B" w:rsidRPr="00BA4A5B" w:rsidRDefault="00BA4A5B" w:rsidP="00BA4A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A4A5B">
        <w:rPr>
          <w:rFonts w:ascii="Times New Roman" w:hAnsi="Times New Roman" w:cs="Times New Roman"/>
          <w:sz w:val="28"/>
          <w:szCs w:val="28"/>
        </w:rPr>
        <w:t xml:space="preserve">Предоставлялась информационная услуга на основе совокупного информационного ресурса </w:t>
      </w:r>
      <w:proofErr w:type="spellStart"/>
      <w:r w:rsidRPr="00BA4A5B">
        <w:rPr>
          <w:rFonts w:ascii="Times New Roman" w:hAnsi="Times New Roman" w:cs="Times New Roman"/>
          <w:sz w:val="28"/>
          <w:szCs w:val="28"/>
        </w:rPr>
        <w:t>Росинформкультуры</w:t>
      </w:r>
      <w:proofErr w:type="spellEnd"/>
      <w:r w:rsidRPr="00BA4A5B">
        <w:rPr>
          <w:rFonts w:ascii="Times New Roman" w:hAnsi="Times New Roman" w:cs="Times New Roman"/>
          <w:sz w:val="28"/>
          <w:szCs w:val="28"/>
        </w:rPr>
        <w:t xml:space="preserve">. За 2020 год в </w:t>
      </w:r>
      <w:proofErr w:type="spellStart"/>
      <w:r w:rsidRPr="00BA4A5B">
        <w:rPr>
          <w:rFonts w:ascii="Times New Roman" w:hAnsi="Times New Roman" w:cs="Times New Roman"/>
          <w:sz w:val="28"/>
          <w:szCs w:val="28"/>
        </w:rPr>
        <w:t>Росинформкультуру</w:t>
      </w:r>
      <w:proofErr w:type="spellEnd"/>
      <w:r w:rsidRPr="00BA4A5B">
        <w:rPr>
          <w:rFonts w:ascii="Times New Roman" w:hAnsi="Times New Roman" w:cs="Times New Roman"/>
          <w:sz w:val="28"/>
          <w:szCs w:val="28"/>
        </w:rPr>
        <w:t xml:space="preserve"> материалов не поступало,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 выдано </w:t>
      </w:r>
      <w:r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 xml:space="preserve"> 2</w:t>
      </w:r>
      <w:r w:rsidRPr="00BA4A5B">
        <w:rPr>
          <w:rFonts w:ascii="Times New Roman" w:eastAsia="Arial Unicode MS" w:hAnsi="Times New Roman" w:cs="Times New Roman"/>
          <w:b/>
          <w:sz w:val="28"/>
          <w:szCs w:val="28"/>
        </w:rPr>
        <w:t>0</w:t>
      </w:r>
      <w:r w:rsidRPr="00BA4A5B">
        <w:rPr>
          <w:rFonts w:ascii="Times New Roman" w:eastAsia="Arial Unicode MS" w:hAnsi="Times New Roman" w:cs="Times New Roman"/>
          <w:sz w:val="28"/>
          <w:szCs w:val="28"/>
        </w:rPr>
        <w:t>. Наибольшим спросом пользовались материалы по военно-исторической тематике.</w:t>
      </w:r>
    </w:p>
    <w:p w:rsidR="004C7271" w:rsidRPr="004C7271" w:rsidRDefault="004C7271" w:rsidP="004C7271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7271">
        <w:rPr>
          <w:rFonts w:ascii="Times New Roman" w:eastAsia="Arial Unicode MS" w:hAnsi="Times New Roman" w:cs="Times New Roman"/>
          <w:sz w:val="28"/>
          <w:szCs w:val="28"/>
        </w:rPr>
        <w:t>В основу выбора тем рекомендательных списков были взяты запросы пользователей.</w:t>
      </w:r>
    </w:p>
    <w:p w:rsidR="00765417" w:rsidRPr="00765417" w:rsidRDefault="00765417" w:rsidP="00BA4A5B">
      <w:pPr>
        <w:keepNext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4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списки: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«Амазонки: миф или реальность»;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</w:t>
      </w:r>
      <w:proofErr w:type="spellStart"/>
      <w:r w:rsidRPr="00BA4A5B">
        <w:rPr>
          <w:rFonts w:ascii="Times New Roman" w:hAnsi="Times New Roman"/>
          <w:sz w:val="28"/>
          <w:szCs w:val="28"/>
        </w:rPr>
        <w:t>Буллинг</w:t>
      </w:r>
      <w:proofErr w:type="spellEnd"/>
      <w:r w:rsidRPr="00BA4A5B">
        <w:rPr>
          <w:rFonts w:ascii="Times New Roman" w:hAnsi="Times New Roman"/>
          <w:sz w:val="28"/>
          <w:szCs w:val="28"/>
        </w:rPr>
        <w:t xml:space="preserve"> как </w:t>
      </w:r>
      <w:proofErr w:type="spellStart"/>
      <w:r w:rsidRPr="00BA4A5B">
        <w:rPr>
          <w:rFonts w:ascii="Times New Roman" w:hAnsi="Times New Roman"/>
          <w:sz w:val="28"/>
          <w:szCs w:val="28"/>
        </w:rPr>
        <w:t>социокультурный</w:t>
      </w:r>
      <w:proofErr w:type="spellEnd"/>
      <w:r w:rsidRPr="00BA4A5B">
        <w:rPr>
          <w:rFonts w:ascii="Times New Roman" w:hAnsi="Times New Roman"/>
          <w:sz w:val="28"/>
          <w:szCs w:val="28"/>
        </w:rPr>
        <w:t xml:space="preserve"> феномен»;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«Тропою подвига: воины-альпинисты в боях за Приэльбрусье»;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 xml:space="preserve">«ДОСААФ </w:t>
      </w:r>
      <w:r>
        <w:rPr>
          <w:rFonts w:ascii="Times New Roman" w:hAnsi="Times New Roman"/>
          <w:sz w:val="28"/>
          <w:szCs w:val="28"/>
        </w:rPr>
        <w:t>–</w:t>
      </w:r>
      <w:r w:rsidRPr="00BA4A5B">
        <w:rPr>
          <w:rFonts w:ascii="Times New Roman" w:hAnsi="Times New Roman"/>
          <w:sz w:val="28"/>
          <w:szCs w:val="28"/>
        </w:rPr>
        <w:t xml:space="preserve"> школа молодых патриотов»;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«Языковая картина мира»: этнолингвистический аспект;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«Вегетативные образы в художественной литературе»;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«Знакомьтесь, Египет!»: (к перекрестному году России и Египта);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«Россия и Корея»;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«Осторожно, пандемия!»;</w:t>
      </w:r>
    </w:p>
    <w:p w:rsidR="00BA4A5B" w:rsidRPr="00BA4A5B" w:rsidRDefault="00BA4A5B" w:rsidP="004B4084">
      <w:pPr>
        <w:pStyle w:val="a8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A4A5B">
        <w:rPr>
          <w:rFonts w:ascii="Times New Roman" w:hAnsi="Times New Roman"/>
          <w:sz w:val="28"/>
          <w:szCs w:val="28"/>
        </w:rPr>
        <w:t>«Феномен патриотизма в России: воспитание средствами образования и культуры».</w:t>
      </w:r>
    </w:p>
    <w:p w:rsidR="004E103B" w:rsidRDefault="00E51234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УКРЕПЛЕНИЕ СТАТУСА БИБЛИОТЕКИ КАК ИНФОРМАЦИОННОГО, КУЛЬТУРНО</w:t>
      </w:r>
      <w:r w:rsidR="00E7265A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>ПРОСВЕТИТЕЛЬСКОГО</w:t>
      </w:r>
      <w:r w:rsidR="00E7265A">
        <w:rPr>
          <w:rFonts w:ascii="Times New Roman" w:hAnsi="Times New Roman"/>
          <w:b/>
          <w:sz w:val="32"/>
          <w:szCs w:val="32"/>
        </w:rPr>
        <w:t xml:space="preserve">, </w:t>
      </w:r>
      <w:r>
        <w:rPr>
          <w:rFonts w:ascii="Times New Roman" w:hAnsi="Times New Roman"/>
          <w:b/>
          <w:sz w:val="32"/>
          <w:szCs w:val="32"/>
        </w:rPr>
        <w:t>ИНТЕЛЛЕКТУАЛЬНОГО ЦЕНТРА РЕСПУБЛИКИ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Возникшая ситуация в 2020 г., связанная с мировой пандемией, стала вызовом, испытанием для всех сфер, затронув и библиотечную отрасль. На долгое время Библиотеки лишились читателей, а читатели – живого общения, привычного источника информации – бумажных книг. Коллектив Библиотеки предпринял все меры и действия для реорганизации процессов деятельности, направив все свои силы на работу в онлайн-формате. Была продолжена работа в рамках годового плана. Значительные события российской истории, памятные даты и юбилеи писателей, деятелей науки, искусства и культуры нашли отражение в онлайн библиотечных публикациях.</w:t>
      </w:r>
    </w:p>
    <w:p w:rsidR="0024170A" w:rsidRPr="0024170A" w:rsidRDefault="00666072" w:rsidP="0024170A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5.1. </w:t>
      </w:r>
      <w:r w:rsidR="003B1FD0">
        <w:rPr>
          <w:rFonts w:ascii="Times New Roman" w:hAnsi="Times New Roman"/>
          <w:b/>
          <w:sz w:val="32"/>
          <w:szCs w:val="32"/>
        </w:rPr>
        <w:t>Гражданско-п</w:t>
      </w:r>
      <w:r w:rsidR="0024170A" w:rsidRPr="0024170A">
        <w:rPr>
          <w:rFonts w:ascii="Times New Roman" w:hAnsi="Times New Roman"/>
          <w:b/>
          <w:sz w:val="32"/>
          <w:szCs w:val="32"/>
        </w:rPr>
        <w:t xml:space="preserve">атриотическое </w:t>
      </w:r>
      <w:r w:rsidR="003B1FD0">
        <w:rPr>
          <w:rFonts w:ascii="Times New Roman" w:hAnsi="Times New Roman"/>
          <w:b/>
          <w:sz w:val="32"/>
          <w:szCs w:val="32"/>
        </w:rPr>
        <w:t>воспитание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Победа советского народа в Великой Отечественной войне стержневая тема года. Она пронизывала каждую сферу её деятельности, начиная от подготовки тем аттических справок до научных исследований. Целый комплекс культурно-организационных, культурно-просветительских, научно-исследовательских мероприятий был объединен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общебиблиотечной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программой «Есть память, которой не будет забвения. И память, которой не будет конца!». В рамках реализации данной Программы было проведено около 136 мероприятий, которые просмотрели более 170 тыс. раз. (См</w:t>
      </w:r>
      <w:r w:rsidR="003B1FD0" w:rsidRPr="003B1F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Приложение №1)</w:t>
      </w:r>
      <w:r w:rsidR="003B1F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Особую популярность вызвал онлайн марафон-благодарность «75 поэтических дней», представивший видеоролики с чтением стихов о войне. В нем приняли участие более 330 человек, возраст которых от 3 до 85 лет, людей самых разных профессий и национальностей.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Библиотека активно участвовала в патриотических Международных, Всероссийских, республиканских онлайн- и оффлайн-акциях, фестивалях, флешмобах, таких как: «Читаем детям о войне», «Свеча памяти», «День неизвестного солдата», «Читать, чтобы помнить», «Поздравь ветерана», «Модели военной техники» и др. (Отчет о мероприятиях патриотической направленности см. в Приложении №1).</w:t>
      </w:r>
    </w:p>
    <w:p w:rsidR="0024170A" w:rsidRPr="0024170A" w:rsidRDefault="00666072" w:rsidP="0024170A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5.2. </w:t>
      </w:r>
      <w:r w:rsidR="0024170A" w:rsidRPr="0024170A">
        <w:rPr>
          <w:rFonts w:ascii="Times New Roman" w:hAnsi="Times New Roman"/>
          <w:b/>
          <w:sz w:val="32"/>
          <w:szCs w:val="32"/>
        </w:rPr>
        <w:t>Пропаганда краеведческой литературы</w:t>
      </w:r>
    </w:p>
    <w:p w:rsidR="006508A0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отчетный период явилась работа по пропаганде краеведческой литературы. Она включает: сохранение, развитие, пропаганду культурного достояния республики. Не случайно, именно она была содержательным центром многих проектов. За отчетный период было проведено </w:t>
      </w:r>
      <w:r w:rsidRPr="005E5DD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 краеведческой тематики, посвященных памятным датам, знаковым событиям года. Для продвижения данной информации и привлечения читателей использовались традиционные и инновационные формы работы,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современные информационные технологии. Большой общественный резонанс имели такие культурно-просветительские мероприятия, как: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Вечер-встреча «Комсомол моя судьба». В преддверии 100-летия комсомола КБР прошла встреча представителей разных поколений комсомола с молодежью. Вечер украсили литературно-музыкальные композиции, отрывки из документальных фильмов. Присутствовало 200 чел.</w:t>
      </w:r>
    </w:p>
    <w:p w:rsidR="006508A0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в ГНБ прошло комплексное мероприятие «Герои огненных вершин». Оно было приурочено к 75-летию Великой Победы и 77-годовщине со дня снятия фашистских штандартов с вершины Эльбруса. Почетными гостями той встречи были ветераны альпинизма, представители высокогорного поисково-спасательного отряда МЧС России, Федерации альпинизма, скалолазания и спортивного туризма КБР.</w:t>
      </w:r>
    </w:p>
    <w:p w:rsidR="006508A0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памяти Народного пота Кабардино-Балкарии был подготовлен видео ролик «Любимые с детства строки». Прочтение своих любимых произведений записали сотрудники и читатели ГНБ.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краеведческие мероприятия были не только патриотической направленности. Многие из них отражали темы истории, экологии, спорта, образования и др. Проведенные онлайн мероприятия отличались разнообразием форм, среди них: комплексные мероприятия, исторические часы, обзоры литературы, вечера поэзии и др. С марта месяца в онлайн формате продолжили работу Клубы родных языков и литературы «Зов сердца» и «Радуга». (Отчет о деятельности ГНБ по краеведческому направлению см. в Приложении №2).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формат продолжил и встречи с интересными людьми, на которых обсуждались актуальные вопросы по профилактике правонарушений, продвижению чтения, здоровому образу жизни, противодействию терроризму и др.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Находясь на удаленном режиме, библиотекари активно занимались научно-исследовательской работой, подготовкой государственных, научно-вспомогательных указателей, таких как: «Летопись печати КБР», «Издания военных лет в фонде Государственной национальной библиотеки КБР им. Т. К. Мальбахова», «Книжные памятники в фонде ГНБ», «Инструментальная культура КБР».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продолжать продуктивную работу в изменившейся среде, нам пришлось пройти онлайн обучение, освоив программы для создания видеопрезентаций. Библиотекари успешно освоили проведение традиционных библиотечных мероприятий в онлайн режиме и научились их делать разнообразными и интересными. Посредством участия в вебинарах наши специалисты знакомились с опытом работы коллег из других регионов. Библиотекари активно обучались и на дистанционных курсах краткосрочного повышения квалификации. Их прошли 7 сотрудников ГНБ, успешно сдав зачеты и получив сертификаты.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мы провели более 350 мероприятий, из них 302 онлайн, количество их просмотров на сайте ГНБ и в соцсетях – приблизилось к 270 тысячам.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Одним из приоритетных направлений в работе Библиотеки в текущем году стала подготовка к столетнему юбилею нашей Библиотеки. Уже сегодня в режиме онлайн мы рассказываем об истории нашей Библиотеки, ее достижениях, интересных фактах из жизни библиотеки, о ветеранах. Запланирован целый комплекс разнообразных мероприятий, посвященных юбилею, таких как: презентация исследований «100 эпизодов из жизни ГНБ КБР им. Т. К. Мальбахова», «Кто есть кто в библиотечном мире КБР», онлайн праздничная экскурсия «Спеши, мой друг, в библиотеку!», фотовыставка «Библиотека и годы», праздничная акция «Аплодисменты читателям», онлайн обзор «Сокровища библиотеки открываются для всех и каждого: Уникальные издания из фондов ГНБ» и др.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онлайн Библиотека продолжила и реализацию своих Проектов: «В лабиринте профессий», «Имя в истории: Герои Социалистического Труда», «Закон и право во имя молодежи», «Многоголосая культура Кабардино-Балкарии», «Память: Памятники славы и бессмертия».</w:t>
      </w:r>
    </w:p>
    <w:p w:rsidR="0024170A" w:rsidRPr="0024170A" w:rsidRDefault="00666072" w:rsidP="0024170A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5.3. </w:t>
      </w:r>
      <w:r w:rsidR="0024170A" w:rsidRPr="0024170A">
        <w:rPr>
          <w:rFonts w:ascii="Times New Roman" w:hAnsi="Times New Roman"/>
          <w:b/>
          <w:sz w:val="32"/>
          <w:szCs w:val="32"/>
        </w:rPr>
        <w:t>Экологическое просвещение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DD3">
        <w:rPr>
          <w:rFonts w:ascii="Times New Roman" w:hAnsi="Times New Roman" w:cs="Times New Roman"/>
          <w:sz w:val="28"/>
          <w:szCs w:val="28"/>
        </w:rPr>
        <w:t>В 2020 году продолжилась работа по экологическому просвещению населения и формированию экологической культуры пользователей через книгу средствами библиотечной работы. Всего было проведено 46 разноплановых мероприятий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среди них следует отметить мероприятия, представленные в рамках Всероссийского фестиваля энергосбережения и экологии </w:t>
      </w:r>
      <w:r w:rsidRPr="005E5DD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Вместеярче (7 мероприятий). Формы мероприятий были самые разнообразные – официальная республиканская церемония открытия Фестиваля, презентации, виртуальные книжно-иллюстративные выставки, экологический час, викторина (Отчет о мероприятиях по экологическому просвещению и формированию экологической культуры см. в Приложении №3).</w:t>
      </w:r>
    </w:p>
    <w:p w:rsidR="0024170A" w:rsidRPr="0024170A" w:rsidRDefault="00666072" w:rsidP="0024170A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5.4. </w:t>
      </w:r>
      <w:r w:rsidR="0024170A" w:rsidRPr="0024170A">
        <w:rPr>
          <w:rFonts w:ascii="Times New Roman" w:hAnsi="Times New Roman"/>
          <w:b/>
          <w:sz w:val="32"/>
          <w:szCs w:val="32"/>
        </w:rPr>
        <w:t>Духовно-нравственное воспитание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– </w:t>
      </w:r>
      <w:r>
        <w:rPr>
          <w:rFonts w:ascii="Times New Roman" w:hAnsi="Times New Roman" w:cs="Times New Roman"/>
          <w:sz w:val="28"/>
          <w:szCs w:val="28"/>
        </w:rPr>
        <w:t>одно из значимых направлений в работе библиотеки</w:t>
      </w:r>
      <w:r w:rsidRPr="009C6A26">
        <w:rPr>
          <w:rFonts w:ascii="Times New Roman" w:hAnsi="Times New Roman" w:cs="Times New Roman"/>
          <w:sz w:val="28"/>
          <w:szCs w:val="28"/>
        </w:rPr>
        <w:t>. Оно включает развитие высокой культуры и образованности, формирование высоконравственных профессионально-этических норм поведения, осознание идеи, во имя которой проявляется готовность к достойному служению Отечеств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C6A26">
        <w:rPr>
          <w:rFonts w:ascii="Times New Roman" w:hAnsi="Times New Roman" w:cs="Times New Roman"/>
          <w:sz w:val="28"/>
          <w:szCs w:val="28"/>
        </w:rPr>
        <w:t>, чувства уважения к законности и правопорядку, и пронизывает каждую сферу ее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>В рамках этого широкого направления ГНБ раскрывает перед пользователями отечественную историю, актуализирует значимые события прошлого, знакомит с традициями, народным творчеством, литературой и произведениями искусства народов России; представляет промышленный, сельскохозяйственный, культурный потенциал страны.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 xml:space="preserve">Вызвать интерес пользователей к чтению русской классики, желанию развить свои литературные интересы, творчески осмысливать прочитанные литературные </w:t>
      </w:r>
      <w:r w:rsidRPr="009C6A26">
        <w:rPr>
          <w:rFonts w:ascii="Times New Roman" w:hAnsi="Times New Roman" w:cs="Times New Roman"/>
          <w:sz w:val="28"/>
          <w:szCs w:val="28"/>
        </w:rPr>
        <w:lastRenderedPageBreak/>
        <w:t>произведения, духовно и нравстве</w:t>
      </w:r>
      <w:r>
        <w:rPr>
          <w:rFonts w:ascii="Times New Roman" w:hAnsi="Times New Roman" w:cs="Times New Roman"/>
          <w:sz w:val="28"/>
          <w:szCs w:val="28"/>
        </w:rPr>
        <w:t xml:space="preserve">нно совершенствоваться были призваны </w:t>
      </w:r>
      <w:r w:rsidRPr="009C6A26"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>
        <w:rPr>
          <w:rFonts w:ascii="Times New Roman" w:hAnsi="Times New Roman" w:cs="Times New Roman"/>
          <w:sz w:val="28"/>
          <w:szCs w:val="28"/>
        </w:rPr>
        <w:t>посвященные Д</w:t>
      </w:r>
      <w:r w:rsidRPr="009C6A26">
        <w:rPr>
          <w:rFonts w:ascii="Times New Roman" w:hAnsi="Times New Roman" w:cs="Times New Roman"/>
          <w:sz w:val="28"/>
          <w:szCs w:val="28"/>
        </w:rPr>
        <w:t>ню славянской письменности и культуре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A26">
        <w:rPr>
          <w:rFonts w:ascii="Times New Roman" w:hAnsi="Times New Roman" w:cs="Times New Roman"/>
          <w:sz w:val="28"/>
          <w:szCs w:val="28"/>
        </w:rPr>
        <w:t xml:space="preserve"> русскому языку и литературе, Пушкину, отечественны</w:t>
      </w:r>
      <w:r w:rsidR="004C7271">
        <w:rPr>
          <w:rFonts w:ascii="Times New Roman" w:hAnsi="Times New Roman" w:cs="Times New Roman"/>
          <w:sz w:val="28"/>
          <w:szCs w:val="28"/>
        </w:rPr>
        <w:t>м</w:t>
      </w:r>
      <w:r w:rsidRPr="009C6A26">
        <w:rPr>
          <w:rFonts w:ascii="Times New Roman" w:hAnsi="Times New Roman" w:cs="Times New Roman"/>
          <w:sz w:val="28"/>
          <w:szCs w:val="28"/>
        </w:rPr>
        <w:t xml:space="preserve"> классик</w:t>
      </w:r>
      <w:r w:rsidR="004C727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. Среди них следует отметить такие</w:t>
      </w:r>
      <w:r w:rsidR="004C72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как: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Международной акции «Читаем Пушкина». В рамках акции прошли мероприятия: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поэтический марафон «С любовью – Пушкину» (участвовало 168 человек);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громкие чтения «Строкою Пушкина воспеты»;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 виртуальных выставок «У каждого возраста свой Пушкин»;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онлайн-обзор «Я вышел рано, до звезды…»;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B4FF6">
        <w:rPr>
          <w:rFonts w:ascii="Times New Roman" w:hAnsi="Times New Roman"/>
          <w:sz w:val="28"/>
          <w:szCs w:val="28"/>
        </w:rPr>
        <w:t>презентация «Славянской письменности посвящается!»</w:t>
      </w:r>
      <w:r>
        <w:rPr>
          <w:rFonts w:ascii="Times New Roman" w:hAnsi="Times New Roman"/>
          <w:sz w:val="28"/>
          <w:szCs w:val="28"/>
        </w:rPr>
        <w:t>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B4FF6">
        <w:rPr>
          <w:rFonts w:ascii="Times New Roman" w:hAnsi="Times New Roman"/>
          <w:sz w:val="28"/>
          <w:szCs w:val="28"/>
        </w:rPr>
        <w:t>резентация «Вначале было слово…»</w:t>
      </w:r>
      <w:r>
        <w:rPr>
          <w:rFonts w:ascii="Times New Roman" w:hAnsi="Times New Roman"/>
          <w:sz w:val="28"/>
          <w:szCs w:val="28"/>
        </w:rPr>
        <w:t>;</w:t>
      </w:r>
    </w:p>
    <w:p w:rsidR="006508A0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B4FF6">
        <w:rPr>
          <w:rFonts w:ascii="Times New Roman" w:hAnsi="Times New Roman"/>
          <w:sz w:val="28"/>
          <w:szCs w:val="28"/>
        </w:rPr>
        <w:t>иртуальная книжная выставка «Следуя традициям Кирилла и Мефодия».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поэтические чтения произведений, Некрасова, Р. </w:t>
      </w:r>
      <w:proofErr w:type="spellStart"/>
      <w:r>
        <w:rPr>
          <w:rFonts w:ascii="Times New Roman" w:hAnsi="Times New Roman"/>
          <w:sz w:val="28"/>
          <w:szCs w:val="28"/>
        </w:rPr>
        <w:t>Газматова</w:t>
      </w:r>
      <w:proofErr w:type="spellEnd"/>
      <w:r>
        <w:rPr>
          <w:rFonts w:ascii="Times New Roman" w:hAnsi="Times New Roman"/>
          <w:sz w:val="28"/>
          <w:szCs w:val="28"/>
        </w:rPr>
        <w:t>, М. Исаковского</w:t>
      </w:r>
    </w:p>
    <w:p w:rsidR="00035677" w:rsidRPr="009C6A26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>Сохранению, поддержке и развитию русского языка как общенациональному достоянию народов РФ, средству межнационального общения подготовлены книжно-иллюстративные выставки: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Литературный календарь, посвященный писателям. Один из разделов данного календаря посвящен: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«Литература – духовная жизнь народа»;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«Литературные сокровища»</w:t>
      </w:r>
      <w:r>
        <w:rPr>
          <w:rFonts w:ascii="Times New Roman" w:hAnsi="Times New Roman"/>
          <w:sz w:val="28"/>
          <w:szCs w:val="28"/>
        </w:rPr>
        <w:t>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«Языковая структура мира»: этнолингвистический аспект;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 празднования 160-летия А.П. Чехова, 150-летия со дня рождения И.А. Бунина, 130-летию В.М.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Инбер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были подготовлены и проведены следующие мероприятия: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Литературный час «Страницы Чехова листая» познакомил с интересными </w:t>
      </w:r>
      <w:r w:rsidR="006B5F57">
        <w:rPr>
          <w:rFonts w:ascii="Times New Roman" w:hAnsi="Times New Roman"/>
          <w:sz w:val="28"/>
          <w:szCs w:val="28"/>
        </w:rPr>
        <w:t xml:space="preserve">фактами </w:t>
      </w:r>
      <w:r>
        <w:rPr>
          <w:rFonts w:ascii="Times New Roman" w:hAnsi="Times New Roman"/>
          <w:sz w:val="28"/>
          <w:szCs w:val="28"/>
        </w:rPr>
        <w:t>биографии и творчества великого писателя, его детств</w:t>
      </w:r>
      <w:r w:rsidR="006B5F5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учеб</w:t>
      </w:r>
      <w:r w:rsidR="006B5F5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 университете, </w:t>
      </w:r>
      <w:r w:rsidR="006B5F5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перв</w:t>
      </w:r>
      <w:r w:rsidR="006B5F5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 знакомств</w:t>
      </w:r>
      <w:r w:rsidR="006B5F57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с театром, </w:t>
      </w:r>
      <w:r w:rsidR="006B5F57">
        <w:rPr>
          <w:rFonts w:ascii="Times New Roman" w:hAnsi="Times New Roman"/>
          <w:sz w:val="28"/>
          <w:szCs w:val="28"/>
        </w:rPr>
        <w:t xml:space="preserve">с огромным </w:t>
      </w:r>
      <w:r>
        <w:rPr>
          <w:rFonts w:ascii="Times New Roman" w:hAnsi="Times New Roman"/>
          <w:sz w:val="28"/>
          <w:szCs w:val="28"/>
        </w:rPr>
        <w:t>успех</w:t>
      </w:r>
      <w:r w:rsidR="006B5F5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его пьес</w:t>
      </w:r>
      <w:r w:rsidR="006B5F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B5F57">
        <w:rPr>
          <w:rFonts w:ascii="Times New Roman" w:hAnsi="Times New Roman"/>
          <w:sz w:val="28"/>
          <w:szCs w:val="28"/>
        </w:rPr>
        <w:t xml:space="preserve">Участники мероприятия </w:t>
      </w:r>
      <w:r>
        <w:rPr>
          <w:rFonts w:ascii="Times New Roman" w:hAnsi="Times New Roman"/>
          <w:sz w:val="28"/>
          <w:szCs w:val="28"/>
        </w:rPr>
        <w:t>совершили экскурсию по чеховским местам. В заключение мероприятия была проведена викторина «Мир чеховских героев»;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Литературный час «В поисках </w:t>
      </w:r>
      <w:proofErr w:type="gramStart"/>
      <w:r>
        <w:rPr>
          <w:rFonts w:ascii="Times New Roman" w:hAnsi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и вечного»: К 150-летию И.А. Бунина;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Патриотический час «Подвигу твоему, Ленинград!», посвященный 130-летию В.М. </w:t>
      </w:r>
      <w:proofErr w:type="spellStart"/>
      <w:r>
        <w:rPr>
          <w:rFonts w:ascii="Times New Roman" w:hAnsi="Times New Roman"/>
          <w:sz w:val="28"/>
          <w:szCs w:val="28"/>
        </w:rPr>
        <w:t>Инбер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книжно-иллюстративная выставка «Дочь Ленинграда. Честь и слава ей!: к 130-летию со дня рождения В.М. </w:t>
      </w:r>
      <w:proofErr w:type="spellStart"/>
      <w:r>
        <w:rPr>
          <w:rFonts w:ascii="Times New Roman" w:hAnsi="Times New Roman"/>
          <w:sz w:val="28"/>
          <w:szCs w:val="28"/>
        </w:rPr>
        <w:t>Инбер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035677" w:rsidRPr="00BA089F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9F">
        <w:rPr>
          <w:rFonts w:ascii="Times New Roman" w:hAnsi="Times New Roman" w:cs="Times New Roman"/>
          <w:sz w:val="28"/>
          <w:szCs w:val="28"/>
        </w:rPr>
        <w:t>К 120-летию со дня рождения французского писателя Антуана де Сент-Экзюпери: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lastRenderedPageBreak/>
        <w:t>Видеопрезентация «Полет маленького принца»</w:t>
      </w:r>
      <w:r w:rsidR="006B5F57">
        <w:rPr>
          <w:rFonts w:ascii="Times New Roman" w:hAnsi="Times New Roman"/>
          <w:sz w:val="28"/>
          <w:szCs w:val="28"/>
        </w:rPr>
        <w:t xml:space="preserve">: К 120-летию </w:t>
      </w:r>
      <w:r w:rsidR="006B5F57" w:rsidRPr="00BA089F">
        <w:rPr>
          <w:rFonts w:ascii="Times New Roman" w:hAnsi="Times New Roman"/>
          <w:sz w:val="28"/>
          <w:szCs w:val="28"/>
        </w:rPr>
        <w:t>писателя Антуана де Сент-Экзюпери</w:t>
      </w:r>
      <w:r w:rsidRPr="00BA089F">
        <w:rPr>
          <w:rFonts w:ascii="Times New Roman" w:hAnsi="Times New Roman"/>
          <w:sz w:val="28"/>
          <w:szCs w:val="28"/>
        </w:rPr>
        <w:t>;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t>Книжно-иллюстративная выставка «Ищите меня в том, что пишу».</w:t>
      </w:r>
    </w:p>
    <w:p w:rsidR="00035677" w:rsidRPr="00BA089F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89F">
        <w:rPr>
          <w:rFonts w:ascii="Times New Roman" w:hAnsi="Times New Roman" w:cs="Times New Roman"/>
          <w:sz w:val="28"/>
          <w:szCs w:val="28"/>
        </w:rPr>
        <w:t>К 115-летию М.А. Шолохова подготовлены и проведены интерактивные мероприятия: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t>Международный волонтерский литературно-музыкальный онлайн-марафон #Судьба человека. Живая книга;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t>Виртуальный кино-час «Человек и солдат как образ: Военное кино»;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t>Онлайн прочтение отрывков из рассказа М. Шолохова «Судьба человека»;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t>Видеопрезентация тематической выставки «С любовью к Родине в сердце»;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t>Виртуальная выставка «Михаил Шолохов. Всю жизнь он «сражался за Родину»»;</w:t>
      </w:r>
    </w:p>
    <w:p w:rsidR="00035677" w:rsidRPr="00BA089F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A089F">
        <w:rPr>
          <w:rFonts w:ascii="Times New Roman" w:hAnsi="Times New Roman"/>
          <w:sz w:val="28"/>
          <w:szCs w:val="28"/>
        </w:rPr>
        <w:t>Экспозиция «Великий сын Тихого Дона».</w:t>
      </w:r>
    </w:p>
    <w:p w:rsidR="00035677" w:rsidRPr="009C6A26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9C6A26">
        <w:rPr>
          <w:rFonts w:ascii="Times New Roman" w:hAnsi="Times New Roman" w:cs="Times New Roman"/>
          <w:sz w:val="28"/>
          <w:szCs w:val="28"/>
        </w:rPr>
        <w:t xml:space="preserve">посвященные символами и юбилярам года – Есенину, Бунину, Грибоедову, Пастернаку, Исаковскому, И. Ф. </w:t>
      </w:r>
      <w:proofErr w:type="spellStart"/>
      <w:r w:rsidRPr="009C6A26">
        <w:rPr>
          <w:rFonts w:ascii="Times New Roman" w:hAnsi="Times New Roman" w:cs="Times New Roman"/>
          <w:sz w:val="28"/>
          <w:szCs w:val="28"/>
        </w:rPr>
        <w:t>Стаднюку</w:t>
      </w:r>
      <w:proofErr w:type="spellEnd"/>
      <w:r w:rsidRPr="009C6A26">
        <w:rPr>
          <w:rFonts w:ascii="Times New Roman" w:hAnsi="Times New Roman" w:cs="Times New Roman"/>
          <w:sz w:val="28"/>
          <w:szCs w:val="28"/>
        </w:rPr>
        <w:t>, Ф. А. Абрамову и др.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«Книжная Вселенная художественного слова»: к 90-летию основания издательства «Художественная литература»</w:t>
      </w:r>
      <w:r w:rsidR="0087157B">
        <w:rPr>
          <w:rFonts w:ascii="Times New Roman" w:hAnsi="Times New Roman"/>
          <w:sz w:val="28"/>
          <w:szCs w:val="28"/>
        </w:rPr>
        <w:t>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«Два века в диалоге с читателем»: к 100-летию основания «литературной газеты»</w:t>
      </w:r>
      <w:r w:rsidR="0087157B">
        <w:rPr>
          <w:rFonts w:ascii="Times New Roman" w:hAnsi="Times New Roman"/>
          <w:sz w:val="28"/>
          <w:szCs w:val="28"/>
        </w:rPr>
        <w:t>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«Солнечный свет книжной премудрости»: Н</w:t>
      </w:r>
      <w:r w:rsidR="0087157B">
        <w:rPr>
          <w:rFonts w:ascii="Times New Roman" w:hAnsi="Times New Roman"/>
          <w:sz w:val="28"/>
          <w:szCs w:val="28"/>
        </w:rPr>
        <w:t>еделя детской и юношеской книги.</w:t>
      </w:r>
    </w:p>
    <w:p w:rsidR="00035677" w:rsidRPr="009C6A26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>В рамках литературной акции «Всемирный день чтения вслух» читались произведения из цикла просветительских мероприятий «Литература, неподвластная времени»: Пушкин, Есенин, Бунин, Грибоедов, Чехов, Пастернак, Куприн и др.</w:t>
      </w:r>
      <w:r w:rsidR="006B5F57">
        <w:rPr>
          <w:rFonts w:ascii="Times New Roman" w:hAnsi="Times New Roman" w:cs="Times New Roman"/>
          <w:sz w:val="28"/>
          <w:szCs w:val="28"/>
        </w:rPr>
        <w:t>: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Обзор книжной выставки «Лучший писатель из всех докторов, лучший доктор из всех писателей»: к 160-летию А. П. Чехова;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Поэтический час «С любовью в сердце»: к 120-летию С. Есенина;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Заседание клуба «Александрия» «Звук голоса его проникал в душу»: к 225-летию А. С. Грибоедова;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Заседание клуба «Любителей словесности» «Пастернак – это тайность, иносказание, шифры»: к 130-летию Б. А. Пастернака;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книжно-иллюстративные выставки</w:t>
      </w:r>
      <w:r>
        <w:rPr>
          <w:rFonts w:ascii="Times New Roman" w:hAnsi="Times New Roman"/>
          <w:sz w:val="28"/>
          <w:szCs w:val="28"/>
        </w:rPr>
        <w:t>;</w:t>
      </w:r>
    </w:p>
    <w:p w:rsidR="00035677" w:rsidRPr="009C6A26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>Еще одной составляющей духовно-нравственного направления является работа ГНБ по сохранению и развитию традиций народов России. Презентация библиотечного проекта «Многоголосая культура народов КБР» способствовала расширению знаний об истории, обычаях всех народов, проживающих на территории нашей республики: русских, белорусов и др., возрождению лучших традиций.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Живой интерес у пользователей вызвало и комплексное мероприятие «Малые города России – яркие звезды на карте страны».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lastRenderedPageBreak/>
        <w:t>Театрализованная игровая программа «Солнышко ясное, гори, гори, ясно!»</w:t>
      </w:r>
    </w:p>
    <w:p w:rsidR="00035677" w:rsidRPr="009C6A26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>В разных формах библиотечной работы духовно-нравственная направленность деятельности осуществляется в мероприятиях, пропагандирующих искусство и культуру России, среди них следует отметить: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Комплексное мероприятие «Талант, отданный людям»: И. Шишкин, Н. Дурова, М. Цветаева;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Книжно-иллюстративные выставки: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Танец, длиною в жизнь: к 100-летию Г. Улановой;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Жизни песенные ритмы: к 120-летию И. Дунаевского;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Мышление цветом: к 140-летию М. Сарьяна;</w:t>
      </w:r>
    </w:p>
    <w:p w:rsidR="00035677" w:rsidRPr="009C6A26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>В поддержку духовно-нравственного воспитани</w:t>
      </w:r>
      <w:r w:rsidR="006B5F57">
        <w:rPr>
          <w:rFonts w:ascii="Times New Roman" w:hAnsi="Times New Roman" w:cs="Times New Roman"/>
          <w:sz w:val="28"/>
          <w:szCs w:val="28"/>
        </w:rPr>
        <w:t>я</w:t>
      </w:r>
      <w:r w:rsidRPr="009C6A26">
        <w:rPr>
          <w:rFonts w:ascii="Times New Roman" w:hAnsi="Times New Roman" w:cs="Times New Roman"/>
          <w:sz w:val="28"/>
          <w:szCs w:val="28"/>
        </w:rPr>
        <w:t xml:space="preserve"> библиотека создает методические пособия, справочники, календари знаменательных дат: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Методическое пособие «Воспитательный потенциал фольклора народов России»;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 xml:space="preserve">Методико-библиографические материалы: к 105-летию </w:t>
      </w:r>
      <w:proofErr w:type="spellStart"/>
      <w:r w:rsidRPr="009C6A26">
        <w:rPr>
          <w:rFonts w:ascii="Times New Roman" w:hAnsi="Times New Roman"/>
          <w:sz w:val="28"/>
          <w:szCs w:val="28"/>
        </w:rPr>
        <w:t>Долматовского</w:t>
      </w:r>
      <w:proofErr w:type="spellEnd"/>
      <w:r w:rsidRPr="009C6A26">
        <w:rPr>
          <w:rFonts w:ascii="Times New Roman" w:hAnsi="Times New Roman"/>
          <w:sz w:val="28"/>
          <w:szCs w:val="28"/>
        </w:rPr>
        <w:t xml:space="preserve">, к 110-летию Твардовского, к 100-летию И. </w:t>
      </w:r>
      <w:proofErr w:type="spellStart"/>
      <w:r w:rsidRPr="009C6A26">
        <w:rPr>
          <w:rFonts w:ascii="Times New Roman" w:hAnsi="Times New Roman"/>
          <w:sz w:val="28"/>
          <w:szCs w:val="28"/>
        </w:rPr>
        <w:t>Стаднюка</w:t>
      </w:r>
      <w:proofErr w:type="spellEnd"/>
      <w:r w:rsidRPr="009C6A26">
        <w:rPr>
          <w:rFonts w:ascii="Times New Roman" w:hAnsi="Times New Roman"/>
          <w:sz w:val="28"/>
          <w:szCs w:val="28"/>
        </w:rPr>
        <w:t>;</w:t>
      </w:r>
    </w:p>
    <w:p w:rsidR="00035677" w:rsidRPr="009C6A26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A26">
        <w:rPr>
          <w:rFonts w:ascii="Times New Roman" w:hAnsi="Times New Roman" w:cs="Times New Roman"/>
          <w:sz w:val="28"/>
          <w:szCs w:val="28"/>
        </w:rPr>
        <w:t>В духовно-нравственное направление органично вошла и работа ГНБ по оказанию помощи молодым в выборе жизненного пути – выборе профессии. В отчетный период продолжалась реализация проекта «В лабиринте профессий», в рамках проекта были подготовлены и проведены мероприятия, знакомящие с профессиями: водитель, электросварщик; агроном, фермер-животновод, садовод, космонавт; библиотекарь, дипломат.</w:t>
      </w:r>
    </w:p>
    <w:p w:rsidR="00035677" w:rsidRPr="009C6A26" w:rsidRDefault="00035677" w:rsidP="0087157B">
      <w:pPr>
        <w:pStyle w:val="a8"/>
        <w:numPr>
          <w:ilvl w:val="1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Урок нравственности «Ценностные ориентиры молодежи»;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Патриотический час «Он воевал стихом и песней»: к Исаковскому;</w:t>
      </w:r>
    </w:p>
    <w:p w:rsidR="00035677" w:rsidRPr="009C6A26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C6A26">
        <w:rPr>
          <w:rFonts w:ascii="Times New Roman" w:hAnsi="Times New Roman"/>
          <w:sz w:val="28"/>
          <w:szCs w:val="28"/>
        </w:rPr>
        <w:t>Региональный конкурс молодежи науки и культуры «Достояние России»;</w:t>
      </w:r>
    </w:p>
    <w:p w:rsidR="00035677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проводимые библиотекой в рамках духовно-нравственного воспитания, также были направлены на неравнодушное отношение к жизненным проблемам других людей, сочувствие к человеку, находящему в трудной ситуации, способность анализировать нравственную сторону своих поступков, например: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видеор</w:t>
      </w:r>
      <w:r w:rsidR="006B5F57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 xml:space="preserve">ика к </w:t>
      </w:r>
      <w:r w:rsidR="006B5F5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еждународному дню семьи «Семья. Здесь нет владений буквы «Я»;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комплексное мероприятие к Всемирному дню родителей «В честь родителей всего мира»;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 доброты «Друзья к нам приходят с любимы</w:t>
      </w:r>
      <w:r w:rsidR="006B5F57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страниц»;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рекомендательные списки «Для заинтересованных родителей, «Сквернословие есть смерть души»;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книжно-иллюстративная выставка «Слово – великий властелин» и выставка-просмотр «Речь – это зеркало души»;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Всероссийская акция взаимопомощи «Мы вместе»;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Международный волонтерский литературно-музыкальный онлайн-марафон </w:t>
      </w:r>
      <w:r w:rsidRPr="001C2A58">
        <w:rPr>
          <w:rFonts w:ascii="Times New Roman" w:hAnsi="Times New Roman"/>
          <w:sz w:val="28"/>
          <w:szCs w:val="28"/>
        </w:rPr>
        <w:t>#</w:t>
      </w:r>
      <w:r>
        <w:rPr>
          <w:rFonts w:ascii="Times New Roman" w:hAnsi="Times New Roman"/>
          <w:sz w:val="28"/>
          <w:szCs w:val="28"/>
        </w:rPr>
        <w:t>Судьба человека – живая книга;</w:t>
      </w:r>
    </w:p>
    <w:p w:rsidR="00035677" w:rsidRPr="009F3CB4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3CB4">
        <w:rPr>
          <w:rFonts w:ascii="Times New Roman" w:hAnsi="Times New Roman"/>
          <w:sz w:val="28"/>
          <w:szCs w:val="28"/>
        </w:rPr>
        <w:t>«Вам дарим доброту и радость!» – беседа с подопечными Центра социального обеспечения г. Нальчика</w:t>
      </w:r>
      <w:r>
        <w:rPr>
          <w:rFonts w:ascii="Times New Roman" w:hAnsi="Times New Roman"/>
          <w:sz w:val="28"/>
          <w:szCs w:val="28"/>
        </w:rPr>
        <w:t>;</w:t>
      </w:r>
    </w:p>
    <w:p w:rsidR="00035677" w:rsidRPr="009F3CB4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3CB4">
        <w:rPr>
          <w:rFonts w:ascii="Times New Roman" w:hAnsi="Times New Roman"/>
          <w:sz w:val="28"/>
          <w:szCs w:val="28"/>
        </w:rPr>
        <w:t>«Творя добро, мы умножаем душу!» – к Международному дню благотворительности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F3CB4">
        <w:rPr>
          <w:rFonts w:ascii="Times New Roman" w:hAnsi="Times New Roman"/>
          <w:sz w:val="28"/>
          <w:szCs w:val="28"/>
        </w:rPr>
        <w:t>«Золотая нить добра и сострадания» – к Международному дню инвалидов</w:t>
      </w:r>
      <w:r>
        <w:rPr>
          <w:rFonts w:ascii="Times New Roman" w:hAnsi="Times New Roman"/>
          <w:sz w:val="28"/>
          <w:szCs w:val="28"/>
        </w:rPr>
        <w:t>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клуба «Семейная Академия» «Собака бывает кусачей, только от жизни собачей»;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веб-семинар «Волонтеры культуры в библиотеках»;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выставка-обзор «Крылатые соседи, пернатые друзья»;</w:t>
      </w:r>
    </w:p>
    <w:p w:rsidR="00035677" w:rsidRDefault="00035677" w:rsidP="004B4084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книги </w:t>
      </w:r>
      <w:proofErr w:type="spellStart"/>
      <w:r>
        <w:rPr>
          <w:rFonts w:ascii="Times New Roman" w:hAnsi="Times New Roman"/>
          <w:sz w:val="28"/>
          <w:szCs w:val="28"/>
        </w:rPr>
        <w:t>Троепольского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«Белый </w:t>
      </w:r>
      <w:proofErr w:type="spellStart"/>
      <w:r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 xml:space="preserve"> – Черное Ухо».</w:t>
      </w:r>
    </w:p>
    <w:p w:rsidR="0049507E" w:rsidRDefault="0049507E" w:rsidP="0049507E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мероприятий, направленных на духовно-патриотическое воспитание, следует особо выделить Всероссийскую Акцию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2020», которая в отчетном году первый раз прошла в режиме онлайн.</w:t>
      </w:r>
    </w:p>
    <w:p w:rsid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>Старт Всероссийской акции «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9507E">
        <w:rPr>
          <w:rFonts w:ascii="Times New Roman" w:hAnsi="Times New Roman" w:cs="Times New Roman"/>
          <w:sz w:val="28"/>
          <w:szCs w:val="28"/>
        </w:rPr>
        <w:t>2020» ознаменован онлайн марафоном «#75 слов Победы»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07E" w:rsidRP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>В онлайн марафоне</w:t>
      </w:r>
      <w:r w:rsidR="006B5F57">
        <w:rPr>
          <w:rFonts w:ascii="Times New Roman" w:hAnsi="Times New Roman" w:cs="Times New Roman"/>
          <w:sz w:val="28"/>
          <w:szCs w:val="28"/>
        </w:rPr>
        <w:t>,</w:t>
      </w:r>
      <w:r w:rsidRPr="0049507E">
        <w:rPr>
          <w:rFonts w:ascii="Times New Roman" w:hAnsi="Times New Roman" w:cs="Times New Roman"/>
          <w:sz w:val="28"/>
          <w:szCs w:val="28"/>
        </w:rPr>
        <w:t xml:space="preserve"> наряду с известными актерами, писателями, спортсменами, библиотекарями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всей нашей необъятной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приняли участие 10 сотрудников ГНБ.</w:t>
      </w:r>
    </w:p>
    <w:p w:rsid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>К акции «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9507E">
        <w:rPr>
          <w:rFonts w:ascii="Times New Roman" w:hAnsi="Times New Roman" w:cs="Times New Roman"/>
          <w:sz w:val="28"/>
          <w:szCs w:val="28"/>
        </w:rPr>
        <w:t>2020» присоединились сотрудники всех структурных подразделений. Они подготовили мероприятия в онлайн режиме для детей и взрослых. Особое место в работе отводилось молодежной аудитории. Все мероприятия проходили под девизом «Есть память, которой не будет забвенья. И слава, которой не будет конца».</w:t>
      </w:r>
    </w:p>
    <w:p w:rsidR="0049507E" w:rsidRP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>Каждый выход в эфир с презентацией, виртуальной выставкой, литературно-музыкальной композицией, историческим часом стал личным высказыванием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работников библиотеки о войне, о подвиге, о Солдатах Великой Победы.</w:t>
      </w:r>
    </w:p>
    <w:p w:rsidR="0049507E" w:rsidRP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 xml:space="preserve">И на сайте ГНБ, и в соцсетях транслировались видео работы участников поэтического марафона «75 поэтических дней». Марафон сегодня из 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общебиблиотечного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 xml:space="preserve"> перерос в республиканский. Со всех уголков республики каждый день нам приходят все новые и новые видеозаписи. В связи с этим мы решили продлить его еще на 75 дней. На сегодняшний 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только в рамках «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9507E">
        <w:rPr>
          <w:rFonts w:ascii="Times New Roman" w:hAnsi="Times New Roman" w:cs="Times New Roman"/>
          <w:sz w:val="28"/>
          <w:szCs w:val="28"/>
        </w:rPr>
        <w:t>2020» в марафоне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приняли участие 175 человек.</w:t>
      </w:r>
    </w:p>
    <w:p w:rsid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>Сотрудники библиотеки не ограничивались только ролью рассказчиков, чтецов. Они проводили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викторины, предложили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интернет</w:t>
      </w:r>
      <w:r w:rsidR="00D23678">
        <w:rPr>
          <w:rFonts w:ascii="Times New Roman" w:hAnsi="Times New Roman" w:cs="Times New Roman"/>
          <w:sz w:val="28"/>
          <w:szCs w:val="28"/>
        </w:rPr>
        <w:t>-</w:t>
      </w:r>
      <w:r w:rsidRPr="0049507E">
        <w:rPr>
          <w:rFonts w:ascii="Times New Roman" w:hAnsi="Times New Roman" w:cs="Times New Roman"/>
          <w:sz w:val="28"/>
          <w:szCs w:val="28"/>
        </w:rPr>
        <w:t>пользователям принять участие в мастер-классах по изготовлению поздравительных открыток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 xml:space="preserve">для ветеранов, </w:t>
      </w:r>
      <w:r w:rsidRPr="0049507E">
        <w:rPr>
          <w:rFonts w:ascii="Times New Roman" w:hAnsi="Times New Roman" w:cs="Times New Roman"/>
          <w:sz w:val="28"/>
          <w:szCs w:val="28"/>
        </w:rPr>
        <w:lastRenderedPageBreak/>
        <w:t>познакомили со своим поэтическим творчеством. Многие сюжеты остались в лентах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>.</w:t>
      </w:r>
    </w:p>
    <w:p w:rsid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>Темы наших мероприятий различные, но все они посвящены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75-летию Великой Победы. Среди них: «Великие битвы Победы», «Издания военных лет в фонде ГНБ», «Герои Советского Союза – уроженцы Кабардино-Балкарии», «Деятели искусства КБР – участники войны», «Писатели КБР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на войне и о войне», «Дети и война», «Подвиг медицинских работников КБР в годы войны», «Подвиг неизвестного солдата», «Битва за Москву», «Подвиг альпинистов в годы войны», «Автор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историко-документальных очерков О.Л. Опрышко о Великой Отечественной войне», «Памятники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славы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бессмертия г. Нальчика», «100</w:t>
      </w:r>
      <w:r w:rsidR="006508A0">
        <w:rPr>
          <w:rFonts w:ascii="Times New Roman" w:hAnsi="Times New Roman" w:cs="Times New Roman"/>
          <w:sz w:val="28"/>
          <w:szCs w:val="28"/>
        </w:rPr>
        <w:t>-</w:t>
      </w:r>
      <w:r w:rsidRPr="0049507E">
        <w:rPr>
          <w:rFonts w:ascii="Times New Roman" w:hAnsi="Times New Roman" w:cs="Times New Roman"/>
          <w:sz w:val="28"/>
          <w:szCs w:val="28"/>
        </w:rPr>
        <w:t xml:space="preserve">летие Героев Советского Союза 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 xml:space="preserve"> К.Л.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Масаева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 xml:space="preserve"> А.Л.», «Ордена и медали Великой Отечественной войны», «Бессмертный полк литературных героев» и мн. др.</w:t>
      </w:r>
    </w:p>
    <w:p w:rsid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>В период акции «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49507E">
        <w:rPr>
          <w:rFonts w:ascii="Times New Roman" w:hAnsi="Times New Roman" w:cs="Times New Roman"/>
          <w:sz w:val="28"/>
          <w:szCs w:val="28"/>
        </w:rPr>
        <w:t>2020»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 xml:space="preserve">сайте ГНБ и в социальных сетях было размещено 54 мероприятия, в числе которых: 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видеопрезентации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видеопрочтения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 xml:space="preserve"> поэтических и прозаических произведений, обзоры книжных выставок, мастер-классы, викторины, литературные композиции, виртуальные выставки, поэтический марафон. Число просмотров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на сайте библиотеки составило 6900, в социальных сетях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оно достигло 50520, таким образом, наши мероприятия получили 57420 просмотров в период с 25 апреля по 9 мая.</w:t>
      </w:r>
    </w:p>
    <w:p w:rsidR="0049507E" w:rsidRDefault="0049507E" w:rsidP="004950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07E">
        <w:rPr>
          <w:rFonts w:ascii="Times New Roman" w:hAnsi="Times New Roman" w:cs="Times New Roman"/>
          <w:sz w:val="28"/>
          <w:szCs w:val="28"/>
        </w:rPr>
        <w:t xml:space="preserve">Успех </w:t>
      </w:r>
      <w:r w:rsidR="00ED58E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507E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Pr="0049507E">
        <w:rPr>
          <w:rFonts w:ascii="Times New Roman" w:hAnsi="Times New Roman" w:cs="Times New Roman"/>
          <w:sz w:val="28"/>
          <w:szCs w:val="28"/>
        </w:rPr>
        <w:t xml:space="preserve"> – 2020</w:t>
      </w:r>
      <w:r w:rsidR="00ED58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подтвердил, что в любых обстоятельствах Библиотеки являются хранителями памяти, способными передать от поколения к поколению главные духовные ценности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07E">
        <w:rPr>
          <w:rFonts w:ascii="Times New Roman" w:hAnsi="Times New Roman" w:cs="Times New Roman"/>
          <w:sz w:val="28"/>
          <w:szCs w:val="28"/>
        </w:rPr>
        <w:t>народа.</w:t>
      </w:r>
    </w:p>
    <w:tbl>
      <w:tblPr>
        <w:tblStyle w:val="a6"/>
        <w:tblW w:w="0" w:type="auto"/>
        <w:jc w:val="center"/>
        <w:tblLook w:val="04A0"/>
      </w:tblPr>
      <w:tblGrid>
        <w:gridCol w:w="1788"/>
        <w:gridCol w:w="1788"/>
        <w:gridCol w:w="1648"/>
      </w:tblGrid>
      <w:tr w:rsidR="0049507E" w:rsidRPr="0049507E" w:rsidTr="0049507E">
        <w:trPr>
          <w:jc w:val="center"/>
        </w:trPr>
        <w:tc>
          <w:tcPr>
            <w:tcW w:w="1788" w:type="dxa"/>
          </w:tcPr>
          <w:p w:rsidR="0049507E" w:rsidRPr="0049507E" w:rsidRDefault="0049507E" w:rsidP="0049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акции (всего)</w:t>
            </w:r>
          </w:p>
        </w:tc>
        <w:tc>
          <w:tcPr>
            <w:tcW w:w="1788" w:type="dxa"/>
          </w:tcPr>
          <w:p w:rsidR="0049507E" w:rsidRPr="0049507E" w:rsidRDefault="0049507E" w:rsidP="0049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мероприятий</w:t>
            </w:r>
          </w:p>
          <w:p w:rsidR="0049507E" w:rsidRPr="0049507E" w:rsidRDefault="0049507E" w:rsidP="0049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(просмотры)</w:t>
            </w:r>
          </w:p>
        </w:tc>
        <w:tc>
          <w:tcPr>
            <w:tcW w:w="1648" w:type="dxa"/>
          </w:tcPr>
          <w:p w:rsidR="0049507E" w:rsidRPr="0049507E" w:rsidRDefault="0049507E" w:rsidP="0049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сети</w:t>
            </w:r>
          </w:p>
        </w:tc>
      </w:tr>
      <w:tr w:rsidR="0049507E" w:rsidRPr="0049507E" w:rsidTr="0049507E">
        <w:trPr>
          <w:jc w:val="center"/>
        </w:trPr>
        <w:tc>
          <w:tcPr>
            <w:tcW w:w="1788" w:type="dxa"/>
          </w:tcPr>
          <w:p w:rsidR="0049507E" w:rsidRPr="0049507E" w:rsidRDefault="0049507E" w:rsidP="0049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88" w:type="dxa"/>
          </w:tcPr>
          <w:p w:rsidR="0049507E" w:rsidRPr="0049507E" w:rsidRDefault="0049507E" w:rsidP="0049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57 420</w:t>
            </w:r>
          </w:p>
        </w:tc>
        <w:tc>
          <w:tcPr>
            <w:tcW w:w="1648" w:type="dxa"/>
          </w:tcPr>
          <w:p w:rsidR="0049507E" w:rsidRPr="0049507E" w:rsidRDefault="0049507E" w:rsidP="00495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507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F4EF5" w:rsidRPr="00CF4EF5" w:rsidRDefault="00666072" w:rsidP="00CF4EF5">
      <w:pPr>
        <w:widowControl w:val="0"/>
        <w:spacing w:before="240"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5.5. </w:t>
      </w:r>
      <w:r w:rsidR="00CF4EF5" w:rsidRPr="00CF4EF5">
        <w:rPr>
          <w:rFonts w:ascii="Times New Roman" w:hAnsi="Times New Roman"/>
          <w:b/>
          <w:sz w:val="32"/>
          <w:szCs w:val="32"/>
        </w:rPr>
        <w:t>Профилактика асоциальных явлений в молодежной среде</w:t>
      </w:r>
    </w:p>
    <w:p w:rsidR="00035677" w:rsidRPr="00DC414E" w:rsidRDefault="00035677" w:rsidP="00CF4E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4E">
        <w:rPr>
          <w:rFonts w:ascii="Times New Roman" w:hAnsi="Times New Roman" w:cs="Times New Roman"/>
          <w:sz w:val="28"/>
          <w:szCs w:val="28"/>
        </w:rPr>
        <w:t>Работа ГНБ по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асоциальных явлений в молодежной среде, пропаганде ЗОЖ предусматривает проведение мероприятий, которые направлены на предупреждение таких негативных явлений, как алкоголизм, курение, употребление наркотических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пропагандируют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здоровый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образ жизни, содействуют организации досуга молодежи, привлекают к чтению. Библиотека организует и мероприятия, направленные на разъяснение молодежи опасности участия в экстремистских организациях.</w:t>
      </w:r>
    </w:p>
    <w:p w:rsidR="00035677" w:rsidRPr="00DC414E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4E">
        <w:rPr>
          <w:rFonts w:ascii="Times New Roman" w:hAnsi="Times New Roman" w:cs="Times New Roman"/>
          <w:sz w:val="28"/>
          <w:szCs w:val="28"/>
        </w:rPr>
        <w:t>В ГНБ с участием специалистов учреждений Министерства здравоохранения КБР, Министерства спорта КБР, правоохранительных органов, общественных молодежных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организаций, волонтеров, учебных заведений традиционно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 xml:space="preserve">проводятся Акции, Круглые </w:t>
      </w:r>
      <w:r w:rsidRPr="00DC414E">
        <w:rPr>
          <w:rFonts w:ascii="Times New Roman" w:hAnsi="Times New Roman" w:cs="Times New Roman"/>
          <w:sz w:val="28"/>
          <w:szCs w:val="28"/>
        </w:rPr>
        <w:lastRenderedPageBreak/>
        <w:t>столы, профилактические беседы, уроки права, дискуссии,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Дни здоровья, занятия лектория, мотивирующие читателей к ведению ЗОЖ. Необходимо отметить организацию работы в библиотеке анонимного кабинета психолога, куда могут обращаться со своими проблемами подростки и их родители.</w:t>
      </w:r>
    </w:p>
    <w:p w:rsidR="006508A0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4E">
        <w:rPr>
          <w:rFonts w:ascii="Times New Roman" w:hAnsi="Times New Roman" w:cs="Times New Roman"/>
          <w:sz w:val="28"/>
          <w:szCs w:val="28"/>
        </w:rPr>
        <w:t>Библиотека активно участвовала в Акции «За здоровье и безопасность наших детей». Первый этап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профилактической акции прошел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Кабардино-Балкарском гуманитарно</w:t>
      </w:r>
      <w:r w:rsidR="00ED58EF">
        <w:rPr>
          <w:rFonts w:ascii="Times New Roman" w:hAnsi="Times New Roman" w:cs="Times New Roman"/>
          <w:sz w:val="28"/>
          <w:szCs w:val="28"/>
        </w:rPr>
        <w:t>-</w:t>
      </w:r>
      <w:r w:rsidRPr="00DC414E">
        <w:rPr>
          <w:rFonts w:ascii="Times New Roman" w:hAnsi="Times New Roman" w:cs="Times New Roman"/>
          <w:sz w:val="28"/>
          <w:szCs w:val="28"/>
        </w:rPr>
        <w:t>техническом колледже. Он был проведен совместно с Республиканским Центром медицинской профилактики и волонтерами-медиками. Информационным сопровождением акции стала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книжно-иллюстративная выставка «Город без наркотиков». В акции участвовали 235 чел. Во время мероприятия среди его участников распространялись памятки.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Второй этап Акции прошел уже в режиме онлайн. Он был направлен на профилактику асоциальных явлений в молодежной среде, правонарушений среди несовершеннолетних, на противодействие терроризму, экстремизму, насилию.</w:t>
      </w:r>
    </w:p>
    <w:p w:rsidR="00035677" w:rsidRPr="00DC414E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4E">
        <w:rPr>
          <w:rFonts w:ascii="Times New Roman" w:hAnsi="Times New Roman" w:cs="Times New Roman"/>
          <w:sz w:val="28"/>
          <w:szCs w:val="28"/>
        </w:rPr>
        <w:t>На сайте ГНБ, на страницах библиотеки в социальных сетях по названной теме размещались такие</w:t>
      </w:r>
      <w:r w:rsidR="0049507E">
        <w:rPr>
          <w:rFonts w:ascii="Times New Roman" w:hAnsi="Times New Roman" w:cs="Times New Roman"/>
          <w:sz w:val="28"/>
          <w:szCs w:val="28"/>
        </w:rPr>
        <w:t xml:space="preserve"> </w:t>
      </w:r>
      <w:r w:rsidRPr="00DC414E">
        <w:rPr>
          <w:rFonts w:ascii="Times New Roman" w:hAnsi="Times New Roman" w:cs="Times New Roman"/>
          <w:sz w:val="28"/>
          <w:szCs w:val="28"/>
        </w:rPr>
        <w:t>мероприятия, как:</w:t>
      </w:r>
    </w:p>
    <w:p w:rsidR="00035677" w:rsidRPr="00ED58EF" w:rsidRDefault="00035677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8EF">
        <w:rPr>
          <w:rFonts w:ascii="Times New Roman" w:hAnsi="Times New Roman"/>
          <w:sz w:val="28"/>
          <w:szCs w:val="28"/>
        </w:rPr>
        <w:t xml:space="preserve">Видео интервью врача-психиатра А.А. </w:t>
      </w:r>
      <w:proofErr w:type="spellStart"/>
      <w:r w:rsidRPr="00ED58EF">
        <w:rPr>
          <w:rFonts w:ascii="Times New Roman" w:hAnsi="Times New Roman"/>
          <w:sz w:val="28"/>
          <w:szCs w:val="28"/>
        </w:rPr>
        <w:t>Пачева</w:t>
      </w:r>
      <w:proofErr w:type="spellEnd"/>
      <w:r w:rsidRPr="00ED58EF">
        <w:rPr>
          <w:rFonts w:ascii="Times New Roman" w:hAnsi="Times New Roman"/>
          <w:sz w:val="28"/>
          <w:szCs w:val="28"/>
        </w:rPr>
        <w:t>;</w:t>
      </w:r>
    </w:p>
    <w:p w:rsidR="00035677" w:rsidRPr="00ED58EF" w:rsidRDefault="00035677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58EF">
        <w:rPr>
          <w:rFonts w:ascii="Times New Roman" w:hAnsi="Times New Roman"/>
          <w:sz w:val="28"/>
          <w:szCs w:val="28"/>
        </w:rPr>
        <w:t>Онлайн</w:t>
      </w:r>
      <w:proofErr w:type="spellEnd"/>
      <w:r w:rsidRPr="00ED58EF">
        <w:rPr>
          <w:rFonts w:ascii="Times New Roman" w:hAnsi="Times New Roman"/>
          <w:sz w:val="28"/>
          <w:szCs w:val="28"/>
        </w:rPr>
        <w:t xml:space="preserve"> профилактическая беседа «Всероссийский день трезвости» врача-психиатра А.Б. </w:t>
      </w:r>
      <w:proofErr w:type="spellStart"/>
      <w:r w:rsidRPr="00ED58EF">
        <w:rPr>
          <w:rFonts w:ascii="Times New Roman" w:hAnsi="Times New Roman"/>
          <w:sz w:val="28"/>
          <w:szCs w:val="28"/>
        </w:rPr>
        <w:t>Лобжанидзе</w:t>
      </w:r>
      <w:proofErr w:type="spellEnd"/>
      <w:r w:rsidRPr="00ED58EF">
        <w:rPr>
          <w:rFonts w:ascii="Times New Roman" w:hAnsi="Times New Roman"/>
          <w:sz w:val="28"/>
          <w:szCs w:val="28"/>
        </w:rPr>
        <w:t>;</w:t>
      </w:r>
    </w:p>
    <w:p w:rsidR="00035677" w:rsidRPr="00ED58EF" w:rsidRDefault="00035677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58EF">
        <w:rPr>
          <w:rFonts w:ascii="Times New Roman" w:hAnsi="Times New Roman"/>
          <w:sz w:val="28"/>
          <w:szCs w:val="28"/>
        </w:rPr>
        <w:t>Круглый стол «Вместе за здоровый образ жизни, Вместе против наркотиков»</w:t>
      </w:r>
      <w:r w:rsidR="00DB5A0D">
        <w:rPr>
          <w:rFonts w:ascii="Times New Roman" w:hAnsi="Times New Roman"/>
          <w:sz w:val="28"/>
          <w:szCs w:val="28"/>
        </w:rPr>
        <w:t>.</w:t>
      </w:r>
    </w:p>
    <w:p w:rsidR="00AB0E9D" w:rsidRDefault="00035677" w:rsidP="000356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4E">
        <w:rPr>
          <w:rFonts w:ascii="Times New Roman" w:hAnsi="Times New Roman" w:cs="Times New Roman"/>
          <w:sz w:val="28"/>
          <w:szCs w:val="28"/>
        </w:rPr>
        <w:t>(Более подробный отчет о деятельности библиотеки в этом направлении см. в Приложени</w:t>
      </w:r>
      <w:r w:rsidR="00AB0E9D">
        <w:rPr>
          <w:rFonts w:ascii="Times New Roman" w:hAnsi="Times New Roman" w:cs="Times New Roman"/>
          <w:sz w:val="28"/>
          <w:szCs w:val="28"/>
        </w:rPr>
        <w:t>ях</w:t>
      </w:r>
      <w:r w:rsidRPr="00DC414E">
        <w:rPr>
          <w:rFonts w:ascii="Times New Roman" w:hAnsi="Times New Roman" w:cs="Times New Roman"/>
          <w:sz w:val="28"/>
          <w:szCs w:val="28"/>
        </w:rPr>
        <w:t xml:space="preserve"> №4 </w:t>
      </w:r>
      <w:r w:rsidR="00AB0E9D">
        <w:rPr>
          <w:rFonts w:ascii="Times New Roman" w:hAnsi="Times New Roman" w:cs="Times New Roman"/>
          <w:sz w:val="28"/>
          <w:szCs w:val="28"/>
        </w:rPr>
        <w:t>и №5).</w:t>
      </w:r>
    </w:p>
    <w:p w:rsidR="00A625B4" w:rsidRPr="00A625B4" w:rsidRDefault="00666072" w:rsidP="00A625B4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5.6. </w:t>
      </w:r>
      <w:r w:rsidR="00A625B4" w:rsidRPr="00A625B4">
        <w:rPr>
          <w:rFonts w:ascii="Times New Roman" w:hAnsi="Times New Roman"/>
          <w:b/>
          <w:sz w:val="32"/>
          <w:szCs w:val="32"/>
        </w:rPr>
        <w:t>Эстетическое просвещение</w:t>
      </w:r>
    </w:p>
    <w:p w:rsidR="00A625B4" w:rsidRDefault="00A625B4" w:rsidP="00A6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ГНБ в 2020 году была подчинена главной теме года « </w:t>
      </w:r>
      <w:r w:rsidRPr="001F251A">
        <w:rPr>
          <w:rFonts w:ascii="Times New Roman" w:hAnsi="Times New Roman" w:cs="Times New Roman"/>
          <w:b/>
          <w:sz w:val="28"/>
          <w:szCs w:val="28"/>
        </w:rPr>
        <w:t>75 -</w:t>
      </w:r>
      <w:r>
        <w:rPr>
          <w:rFonts w:ascii="Times New Roman" w:hAnsi="Times New Roman" w:cs="Times New Roman"/>
          <w:b/>
          <w:sz w:val="28"/>
          <w:szCs w:val="28"/>
        </w:rPr>
        <w:t>летие Победы Советского Н</w:t>
      </w:r>
      <w:r w:rsidRPr="001F251A">
        <w:rPr>
          <w:rFonts w:ascii="Times New Roman" w:hAnsi="Times New Roman" w:cs="Times New Roman"/>
          <w:b/>
          <w:sz w:val="28"/>
          <w:szCs w:val="28"/>
        </w:rPr>
        <w:t>арода в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F251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обошла она и такое направление в работе Библиотеки,</w:t>
      </w:r>
      <w:r w:rsidR="00A3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A3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эстетическое</w:t>
      </w:r>
      <w:r w:rsidR="00A3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просвещение. В рамках него</w:t>
      </w:r>
      <w:r w:rsidR="00A3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отчетном году были подготовлены и проведены следующие мероприятия, направленные на сохранение исторической памяти: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книжно-иллюстративные экспозиции:</w:t>
      </w:r>
      <w:r>
        <w:rPr>
          <w:rFonts w:ascii="Times New Roman" w:hAnsi="Times New Roman"/>
          <w:sz w:val="28"/>
          <w:szCs w:val="28"/>
        </w:rPr>
        <w:t xml:space="preserve"> «К подвигу героя сердцем прикоснись», «Песни в военной шинели», «Театральная летопись войны», «Ожили в памяти мгновения войны</w:t>
      </w:r>
      <w:r w:rsidR="00D2367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» К Всемирному дню фотографии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 xml:space="preserve">виртуальный </w:t>
      </w:r>
      <w:proofErr w:type="spellStart"/>
      <w:r w:rsidRPr="00A625B4">
        <w:rPr>
          <w:rFonts w:ascii="Times New Roman" w:hAnsi="Times New Roman"/>
          <w:sz w:val="28"/>
          <w:szCs w:val="28"/>
        </w:rPr>
        <w:t>киночас</w:t>
      </w:r>
      <w:proofErr w:type="spellEnd"/>
      <w:r>
        <w:rPr>
          <w:rFonts w:ascii="Times New Roman" w:hAnsi="Times New Roman"/>
          <w:sz w:val="28"/>
          <w:szCs w:val="28"/>
        </w:rPr>
        <w:t xml:space="preserve"> «Человек и солдат как образ: Военное кино»;</w:t>
      </w:r>
    </w:p>
    <w:p w:rsidR="003169B0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вечер-реквием</w:t>
      </w:r>
      <w:r>
        <w:rPr>
          <w:rFonts w:ascii="Times New Roman" w:hAnsi="Times New Roman"/>
          <w:sz w:val="28"/>
          <w:szCs w:val="28"/>
        </w:rPr>
        <w:t xml:space="preserve"> «Сталинград-пылающий адрес войны»;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киновечер</w:t>
      </w:r>
      <w:r>
        <w:rPr>
          <w:rFonts w:ascii="Times New Roman" w:hAnsi="Times New Roman"/>
          <w:sz w:val="28"/>
          <w:szCs w:val="28"/>
        </w:rPr>
        <w:t xml:space="preserve"> «Создатель знаковых фильмов»: К 100-летию Народного артиста СССР С. Бондарчука;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рекомендательный указатель:</w:t>
      </w:r>
      <w:r>
        <w:rPr>
          <w:rFonts w:ascii="Times New Roman" w:hAnsi="Times New Roman"/>
          <w:sz w:val="28"/>
          <w:szCs w:val="28"/>
        </w:rPr>
        <w:t xml:space="preserve"> «Деятели советского искусства</w:t>
      </w:r>
      <w:r w:rsidR="00A35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период эвакуации в</w:t>
      </w:r>
      <w:r w:rsidR="00A35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КБР в годы ВОВ»;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киноальманах</w:t>
      </w:r>
      <w:r>
        <w:rPr>
          <w:rFonts w:ascii="Times New Roman" w:hAnsi="Times New Roman"/>
          <w:sz w:val="28"/>
          <w:szCs w:val="28"/>
        </w:rPr>
        <w:t xml:space="preserve"> «В мое сердце постучала война с экрана»;</w:t>
      </w:r>
    </w:p>
    <w:p w:rsidR="003169B0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lastRenderedPageBreak/>
        <w:t>видеообзор</w:t>
      </w:r>
      <w:r>
        <w:rPr>
          <w:rFonts w:ascii="Times New Roman" w:hAnsi="Times New Roman"/>
          <w:sz w:val="28"/>
          <w:szCs w:val="28"/>
        </w:rPr>
        <w:t xml:space="preserve"> «Память, облаченная в гранит»: К Дню неизвестного солдата и др.</w:t>
      </w:r>
    </w:p>
    <w:p w:rsidR="00A625B4" w:rsidRDefault="00A625B4" w:rsidP="00A6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Заслуживает особого внимания создание собственных мультимедийных презентаций, посвященных краеведческой тематике. Среди них: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видеообзор</w:t>
      </w:r>
      <w:r>
        <w:rPr>
          <w:rFonts w:ascii="Times New Roman" w:hAnsi="Times New Roman"/>
          <w:sz w:val="28"/>
          <w:szCs w:val="28"/>
        </w:rPr>
        <w:t xml:space="preserve"> «Культурное наследие КБР: Владимир Молов»: К 80-летию композитора;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5B4">
        <w:rPr>
          <w:rFonts w:ascii="Times New Roman" w:hAnsi="Times New Roman"/>
          <w:sz w:val="28"/>
          <w:szCs w:val="28"/>
        </w:rPr>
        <w:t>видеоочерк</w:t>
      </w:r>
      <w:proofErr w:type="spellEnd"/>
      <w:r w:rsidRPr="00A62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«Слово о солдатах Победы: Али </w:t>
      </w:r>
      <w:proofErr w:type="spellStart"/>
      <w:r>
        <w:rPr>
          <w:rFonts w:ascii="Times New Roman" w:hAnsi="Times New Roman"/>
          <w:sz w:val="28"/>
          <w:szCs w:val="28"/>
        </w:rPr>
        <w:t>Тухужев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музыкально-патриотический час</w:t>
      </w:r>
      <w:r>
        <w:rPr>
          <w:rFonts w:ascii="Times New Roman" w:hAnsi="Times New Roman"/>
          <w:sz w:val="28"/>
          <w:szCs w:val="28"/>
        </w:rPr>
        <w:t xml:space="preserve"> «И мужество, как знамя, пронесли: композиторы фронтовики Х. Карданов, М. Балов»;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5B4">
        <w:rPr>
          <w:rFonts w:ascii="Times New Roman" w:hAnsi="Times New Roman"/>
          <w:sz w:val="28"/>
          <w:szCs w:val="28"/>
        </w:rPr>
        <w:t>видеоповествование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«Страницы военной биографии И. </w:t>
      </w:r>
      <w:proofErr w:type="spellStart"/>
      <w:r>
        <w:rPr>
          <w:rFonts w:ascii="Times New Roman" w:hAnsi="Times New Roman"/>
          <w:sz w:val="28"/>
          <w:szCs w:val="28"/>
        </w:rPr>
        <w:t>Маммеева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A625B4">
        <w:rPr>
          <w:rFonts w:ascii="Times New Roman" w:hAnsi="Times New Roman"/>
          <w:sz w:val="28"/>
          <w:szCs w:val="28"/>
        </w:rPr>
        <w:t>идеопрочтение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отрывков из произведений </w:t>
      </w:r>
      <w:proofErr w:type="spellStart"/>
      <w:r>
        <w:rPr>
          <w:rFonts w:ascii="Times New Roman" w:hAnsi="Times New Roman"/>
          <w:sz w:val="28"/>
          <w:szCs w:val="28"/>
        </w:rPr>
        <w:t>Алима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Кешокова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видеопрезентация</w:t>
      </w:r>
      <w:r>
        <w:rPr>
          <w:rFonts w:ascii="Times New Roman" w:hAnsi="Times New Roman"/>
          <w:sz w:val="28"/>
          <w:szCs w:val="28"/>
        </w:rPr>
        <w:t xml:space="preserve"> «Мир кукол Жанны </w:t>
      </w:r>
      <w:proofErr w:type="spellStart"/>
      <w:r>
        <w:rPr>
          <w:rFonts w:ascii="Times New Roman" w:hAnsi="Times New Roman"/>
          <w:sz w:val="28"/>
          <w:szCs w:val="28"/>
        </w:rPr>
        <w:t>Хурановой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интерактивный час театра</w:t>
      </w:r>
      <w:r>
        <w:rPr>
          <w:rFonts w:ascii="Times New Roman" w:hAnsi="Times New Roman"/>
          <w:sz w:val="28"/>
          <w:szCs w:val="28"/>
        </w:rPr>
        <w:t xml:space="preserve"> «Крутые ступени восхождения»;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презентация музыкального часа</w:t>
      </w:r>
      <w:r>
        <w:rPr>
          <w:rFonts w:ascii="Times New Roman" w:hAnsi="Times New Roman"/>
          <w:sz w:val="28"/>
          <w:szCs w:val="28"/>
        </w:rPr>
        <w:t xml:space="preserve"> «Песня </w:t>
      </w:r>
      <w:proofErr w:type="gramStart"/>
      <w:r>
        <w:rPr>
          <w:rFonts w:ascii="Times New Roman" w:hAnsi="Times New Roman"/>
          <w:sz w:val="28"/>
          <w:szCs w:val="28"/>
        </w:rPr>
        <w:t>длинною</w:t>
      </w:r>
      <w:proofErr w:type="gramEnd"/>
      <w:r>
        <w:rPr>
          <w:rFonts w:ascii="Times New Roman" w:hAnsi="Times New Roman"/>
          <w:sz w:val="28"/>
          <w:szCs w:val="28"/>
        </w:rPr>
        <w:t xml:space="preserve"> в жизнь»: К 80-летию</w:t>
      </w:r>
      <w:r w:rsidR="00A35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заслуженного артиста РСФСР И. </w:t>
      </w:r>
      <w:proofErr w:type="spellStart"/>
      <w:r>
        <w:rPr>
          <w:rFonts w:ascii="Times New Roman" w:hAnsi="Times New Roman"/>
          <w:sz w:val="28"/>
          <w:szCs w:val="28"/>
        </w:rPr>
        <w:t>Жанатаева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виртуальный час искусства</w:t>
      </w:r>
      <w:r>
        <w:rPr>
          <w:rFonts w:ascii="Times New Roman" w:hAnsi="Times New Roman"/>
          <w:sz w:val="28"/>
          <w:szCs w:val="28"/>
        </w:rPr>
        <w:t xml:space="preserve"> «Народный артист КБР Аслан Дауров: К 80-летию композитора» и др.</w:t>
      </w:r>
    </w:p>
    <w:p w:rsidR="00A625B4" w:rsidRDefault="00A625B4" w:rsidP="00A6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величественной красоте республики, об историческом выборе предков, соединивших судьбу народов Кабардино-Балкарии с Россией, о плеяде известных миру имен (К. Кулиев,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Энеев,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Кумахов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 Шемякин, Ю. Темирканов), прославивших свое отечество и внесших</w:t>
      </w:r>
      <w:r w:rsidR="00A3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духовную энергию Кавказа в мировое пространство, было рассказано в развернутом </w:t>
      </w:r>
      <w:r w:rsidRPr="00843237">
        <w:rPr>
          <w:rFonts w:ascii="Times New Roman" w:hAnsi="Times New Roman" w:cs="Times New Roman"/>
          <w:b/>
          <w:sz w:val="28"/>
          <w:szCs w:val="28"/>
        </w:rPr>
        <w:t>историко-культурном ревю</w:t>
      </w:r>
      <w:r>
        <w:rPr>
          <w:rFonts w:ascii="Times New Roman" w:hAnsi="Times New Roman" w:cs="Times New Roman"/>
          <w:sz w:val="28"/>
          <w:szCs w:val="28"/>
        </w:rPr>
        <w:t xml:space="preserve"> «Вместе сильнее!». Данное мероприятие прошло в рамках</w:t>
      </w:r>
      <w:r w:rsidRPr="00843237">
        <w:rPr>
          <w:rFonts w:ascii="Times New Roman" w:hAnsi="Times New Roman" w:cs="Times New Roman"/>
          <w:b/>
          <w:sz w:val="28"/>
          <w:szCs w:val="28"/>
        </w:rPr>
        <w:t xml:space="preserve"> Всероссийской акции НОЧЬ ИСКУССТВ.</w:t>
      </w:r>
    </w:p>
    <w:p w:rsidR="00A625B4" w:rsidRDefault="00A625B4" w:rsidP="00A6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Обширная,</w:t>
      </w:r>
      <w:r w:rsidR="00A3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интересная программа была посвящена деятелям литературы и искусства</w:t>
      </w:r>
      <w:r w:rsidR="00D2367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юбилярам 2020 года. Следует отметить такие мероприятия, как: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«Сергей Есени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самый музыкальный поэт России»: К 125-летию со дня рождения;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литературно-музыкальный час</w:t>
      </w:r>
      <w:r>
        <w:rPr>
          <w:rFonts w:ascii="Times New Roman" w:hAnsi="Times New Roman"/>
          <w:sz w:val="28"/>
          <w:szCs w:val="28"/>
        </w:rPr>
        <w:t xml:space="preserve"> «Музыка природы: Посвящается С. Есенину»;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патриотический час</w:t>
      </w:r>
      <w:r>
        <w:rPr>
          <w:rFonts w:ascii="Times New Roman" w:hAnsi="Times New Roman"/>
          <w:sz w:val="28"/>
          <w:szCs w:val="28"/>
        </w:rPr>
        <w:t xml:space="preserve"> «Он воевал стихом и песней»: К 120-летию М. Исаковского;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виртуальный обзор</w:t>
      </w:r>
      <w:r>
        <w:rPr>
          <w:rFonts w:ascii="Times New Roman" w:hAnsi="Times New Roman"/>
          <w:sz w:val="28"/>
          <w:szCs w:val="28"/>
        </w:rPr>
        <w:t xml:space="preserve"> «Творец красочной палитры: К 160-летию И. Левитана»;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книжно-иллюстративные выставки</w:t>
      </w:r>
      <w:r>
        <w:rPr>
          <w:rFonts w:ascii="Times New Roman" w:hAnsi="Times New Roman"/>
          <w:sz w:val="28"/>
          <w:szCs w:val="28"/>
        </w:rPr>
        <w:t xml:space="preserve"> «Глухой гений в мире звука: К 250-летию Л. Бетховена», «Мышление цвета: К 140-летию М. Сарьяна», «Жизни песенные ритмы: К 120-летию И Дунаевского»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онлайн-музыкальный час</w:t>
      </w:r>
      <w:r>
        <w:rPr>
          <w:rFonts w:ascii="Times New Roman" w:hAnsi="Times New Roman"/>
          <w:sz w:val="28"/>
          <w:szCs w:val="28"/>
        </w:rPr>
        <w:t xml:space="preserve"> «Песни на стихи М. Цветаевой»;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презентация</w:t>
      </w:r>
      <w:r>
        <w:rPr>
          <w:rFonts w:ascii="Times New Roman" w:hAnsi="Times New Roman"/>
          <w:sz w:val="28"/>
          <w:szCs w:val="28"/>
        </w:rPr>
        <w:t xml:space="preserve"> «Верноподданный реализма: К 110-летию В. Серова»;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25B4">
        <w:rPr>
          <w:rFonts w:ascii="Times New Roman" w:hAnsi="Times New Roman"/>
          <w:sz w:val="28"/>
          <w:szCs w:val="28"/>
        </w:rPr>
        <w:t>киночас</w:t>
      </w:r>
      <w:proofErr w:type="spellEnd"/>
      <w:r>
        <w:rPr>
          <w:rFonts w:ascii="Times New Roman" w:hAnsi="Times New Roman"/>
          <w:sz w:val="28"/>
          <w:szCs w:val="28"/>
        </w:rPr>
        <w:t xml:space="preserve"> «Создатель лент золотого фонда кино: К 90-летию Г. Данелия»;</w:t>
      </w:r>
    </w:p>
    <w:p w:rsid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lastRenderedPageBreak/>
        <w:t>открытый онлайн-урок</w:t>
      </w:r>
      <w:r>
        <w:rPr>
          <w:rFonts w:ascii="Times New Roman" w:hAnsi="Times New Roman"/>
          <w:sz w:val="28"/>
          <w:szCs w:val="28"/>
        </w:rPr>
        <w:t xml:space="preserve"> «Музыка и литература: Поэты и композиторы- юбиляры 2020 года» и др.</w:t>
      </w:r>
    </w:p>
    <w:p w:rsidR="00A625B4" w:rsidRDefault="00A625B4" w:rsidP="00A6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направления в отчетный период продолжалась научно-исследовательская работа по дополнению первого издания биобиблиографических словарей, объединенных циклом «Искусство КБР».</w:t>
      </w:r>
    </w:p>
    <w:p w:rsidR="00035677" w:rsidRDefault="00A625B4" w:rsidP="00A6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составлено </w:t>
      </w:r>
      <w:r w:rsidRPr="00A625B4">
        <w:rPr>
          <w:rFonts w:ascii="Times New Roman" w:hAnsi="Times New Roman" w:cs="Times New Roman"/>
          <w:b/>
          <w:sz w:val="28"/>
          <w:szCs w:val="28"/>
        </w:rPr>
        <w:t>1830</w:t>
      </w:r>
      <w:r>
        <w:rPr>
          <w:rFonts w:ascii="Times New Roman" w:hAnsi="Times New Roman" w:cs="Times New Roman"/>
          <w:sz w:val="28"/>
          <w:szCs w:val="28"/>
        </w:rPr>
        <w:t xml:space="preserve"> библиографических записей. А так же систематизирован новый фактографический материал к биографическим справкам по персоналиям.</w:t>
      </w:r>
    </w:p>
    <w:p w:rsidR="00A625B4" w:rsidRPr="00A625B4" w:rsidRDefault="00666072" w:rsidP="00A625B4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5.7. </w:t>
      </w:r>
      <w:r w:rsidR="00A625B4">
        <w:rPr>
          <w:rFonts w:ascii="Times New Roman" w:hAnsi="Times New Roman"/>
          <w:b/>
          <w:sz w:val="32"/>
          <w:szCs w:val="32"/>
        </w:rPr>
        <w:t>Р</w:t>
      </w:r>
      <w:r w:rsidR="00A625B4" w:rsidRPr="00A625B4">
        <w:rPr>
          <w:rFonts w:ascii="Times New Roman" w:hAnsi="Times New Roman"/>
          <w:b/>
          <w:sz w:val="32"/>
          <w:szCs w:val="32"/>
        </w:rPr>
        <w:t>абота с детьми в летний период</w:t>
      </w:r>
    </w:p>
    <w:p w:rsidR="00A625B4" w:rsidRPr="00A625B4" w:rsidRDefault="00A625B4" w:rsidP="00A62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5B4">
        <w:rPr>
          <w:rFonts w:ascii="Times New Roman" w:hAnsi="Times New Roman" w:cs="Times New Roman"/>
          <w:sz w:val="28"/>
          <w:szCs w:val="28"/>
        </w:rPr>
        <w:t>В июне сотрудники проводили работу с детьми онлайн. Среди наиболее ярких мероприятий для детей следует назвать: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Онлайн путешествие в творчество с элементами викторины «Что вы знаете об известном художнике?» (К 190-летию А.К. Саврасова)</w:t>
      </w:r>
      <w:r>
        <w:rPr>
          <w:rFonts w:ascii="Times New Roman" w:hAnsi="Times New Roman"/>
          <w:sz w:val="28"/>
          <w:szCs w:val="28"/>
        </w:rPr>
        <w:t>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Виртуальная выставка детского изобразительного творчества «И чувства добрые он лирой пробуждал»;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Презентация «История олимпийского движения»;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Видеообзор литературы «Здоровое поколение – богатство страны»: К Дню защиты детей;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Видеопрезентация Награды «Медали и ордена Великой Отечественной войны»;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Видеопрезентация «Медики в годы Великой Отечественной войны»;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Информационный час полезного досуга – «О тайнах и чудесах Вселенной» – любителям астрономии;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Виртуальная выставка и ее обзор «Прекрасен мир живой природы»;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Информационный час полезного досуга – «Приключения в океанских глубинах»;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Видеопрезентация «Вода – матрица жизни»;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Цикл онлайн-обзоров «Читаем летом». В рамках цикла:</w:t>
      </w:r>
    </w:p>
    <w:p w:rsidR="00A625B4" w:rsidRPr="00A625B4" w:rsidRDefault="00A625B4" w:rsidP="004B4084">
      <w:pPr>
        <w:pStyle w:val="a8"/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Подбор литературы для соц. сетей «100 великих» (представлено 10 книг);</w:t>
      </w:r>
    </w:p>
    <w:p w:rsidR="00A625B4" w:rsidRPr="00A625B4" w:rsidRDefault="00A625B4" w:rsidP="004B4084">
      <w:pPr>
        <w:pStyle w:val="a8"/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Подбор литературы для соц. сетей «</w:t>
      </w:r>
      <w:proofErr w:type="spellStart"/>
      <w:r w:rsidRPr="00A625B4">
        <w:rPr>
          <w:rFonts w:ascii="Times New Roman" w:hAnsi="Times New Roman"/>
          <w:sz w:val="28"/>
          <w:szCs w:val="28"/>
        </w:rPr>
        <w:t>Экопанорама</w:t>
      </w:r>
      <w:proofErr w:type="spellEnd"/>
      <w:r w:rsidRPr="00A625B4">
        <w:rPr>
          <w:rFonts w:ascii="Times New Roman" w:hAnsi="Times New Roman"/>
          <w:sz w:val="28"/>
          <w:szCs w:val="28"/>
        </w:rPr>
        <w:t>» периодических изданий;</w:t>
      </w:r>
    </w:p>
    <w:p w:rsidR="00A625B4" w:rsidRPr="00A625B4" w:rsidRDefault="00A625B4" w:rsidP="004B4084">
      <w:pPr>
        <w:pStyle w:val="a8"/>
        <w:numPr>
          <w:ilvl w:val="1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Подбор литературы для соц. сетей «По странам и континентам» (представлено 17 источников);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>Виртуальная выставка «Обвиняется терроризм»;</w:t>
      </w:r>
    </w:p>
    <w:p w:rsidR="00A625B4" w:rsidRPr="00A625B4" w:rsidRDefault="00A625B4" w:rsidP="004B4084">
      <w:pPr>
        <w:pStyle w:val="a8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625B4">
        <w:rPr>
          <w:rFonts w:ascii="Times New Roman" w:hAnsi="Times New Roman"/>
          <w:sz w:val="28"/>
          <w:szCs w:val="28"/>
        </w:rPr>
        <w:t xml:space="preserve">Памятки </w:t>
      </w:r>
      <w:hyperlink r:id="rId12" w:history="1">
        <w:r w:rsidRPr="00A625B4">
          <w:rPr>
            <w:rFonts w:ascii="Times New Roman" w:hAnsi="Times New Roman"/>
            <w:sz w:val="28"/>
            <w:szCs w:val="28"/>
          </w:rPr>
          <w:t>«Как не стать жертвой теракта»</w:t>
        </w:r>
      </w:hyperlink>
      <w:r w:rsidRPr="00A625B4">
        <w:rPr>
          <w:rFonts w:ascii="Times New Roman" w:hAnsi="Times New Roman"/>
          <w:sz w:val="28"/>
          <w:szCs w:val="28"/>
        </w:rPr>
        <w:t>, «Как обезопасить себя от нападения на улице?» и мн. др.</w:t>
      </w:r>
    </w:p>
    <w:p w:rsidR="00F90173" w:rsidRPr="00B77705" w:rsidRDefault="00DD440F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РАЗВИТИЕ </w:t>
      </w:r>
      <w:r w:rsidR="00415F6D" w:rsidRPr="00B77705">
        <w:rPr>
          <w:rFonts w:ascii="Times New Roman" w:hAnsi="Times New Roman"/>
          <w:b/>
          <w:sz w:val="32"/>
          <w:szCs w:val="32"/>
        </w:rPr>
        <w:t>ИНФОРМАТИЗАЦИ</w:t>
      </w:r>
      <w:r>
        <w:rPr>
          <w:rFonts w:ascii="Times New Roman" w:hAnsi="Times New Roman"/>
          <w:b/>
          <w:sz w:val="32"/>
          <w:szCs w:val="32"/>
        </w:rPr>
        <w:t>И</w:t>
      </w:r>
      <w:r w:rsidR="00415F6D" w:rsidRPr="00B77705">
        <w:rPr>
          <w:rFonts w:ascii="Times New Roman" w:hAnsi="Times New Roman"/>
          <w:b/>
          <w:sz w:val="32"/>
          <w:szCs w:val="32"/>
        </w:rPr>
        <w:t xml:space="preserve"> ГНБ</w:t>
      </w:r>
    </w:p>
    <w:p w:rsidR="00DD440F" w:rsidRPr="00E74EC9" w:rsidRDefault="00666072" w:rsidP="00E74EC9">
      <w:pPr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DD440F" w:rsidRPr="00E74EC9">
        <w:rPr>
          <w:rFonts w:ascii="Times New Roman" w:hAnsi="Times New Roman"/>
          <w:b/>
          <w:sz w:val="32"/>
          <w:szCs w:val="32"/>
        </w:rPr>
        <w:t>.1. Повышение качества обслуживания пользователей</w:t>
      </w:r>
    </w:p>
    <w:p w:rsidR="00F90173" w:rsidRPr="00571531" w:rsidRDefault="00F90173" w:rsidP="00E74EC9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Информатизация ГНБ направлена на трансформацию деятельности учреждения на основе внедрения информационно-коммуникационных технологий (ИКТ) с целью расширения доступа населения региона к информации и повышения качества библиотечного обслуживания. </w:t>
      </w:r>
      <w:r w:rsidR="00ED58EF">
        <w:rPr>
          <w:rFonts w:ascii="Times New Roman" w:eastAsia="Calibri" w:hAnsi="Times New Roman" w:cs="Times New Roman"/>
          <w:sz w:val="28"/>
          <w:szCs w:val="28"/>
        </w:rPr>
        <w:t xml:space="preserve">2020 </w:t>
      </w:r>
      <w:r w:rsidRPr="00571531">
        <w:rPr>
          <w:rFonts w:ascii="Times New Roman" w:eastAsia="Calibri" w:hAnsi="Times New Roman" w:cs="Times New Roman"/>
          <w:sz w:val="28"/>
          <w:szCs w:val="28"/>
        </w:rPr>
        <w:t>год стал продолжением работы библиотеки по следующим направлениям:</w:t>
      </w:r>
    </w:p>
    <w:p w:rsidR="00F90173" w:rsidRPr="00571531" w:rsidRDefault="00F90173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7153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обеспечение доступа к библиографической информации о составе фондов библиотек;</w:t>
      </w:r>
    </w:p>
    <w:p w:rsidR="00F90173" w:rsidRPr="00571531" w:rsidRDefault="00F90173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7153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развитие цифрового контента и сохранение культурного наследия региона в цифровом формате;</w:t>
      </w:r>
    </w:p>
    <w:p w:rsidR="00F90173" w:rsidRPr="00571531" w:rsidRDefault="00F90173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7153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расширение возможностей для получения доступа к электронным ресурсам и услугам, в том числе в удаленном режиме;</w:t>
      </w:r>
    </w:p>
    <w:p w:rsidR="00F90173" w:rsidRPr="00571531" w:rsidRDefault="00F90173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571531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повышение компьютерной грамотности персонала библиотеки.</w:t>
      </w:r>
    </w:p>
    <w:p w:rsidR="00F90173" w:rsidRPr="00571531" w:rsidRDefault="00F90173" w:rsidP="00F901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531">
        <w:rPr>
          <w:rFonts w:ascii="Times New Roman" w:eastAsia="Calibri" w:hAnsi="Times New Roman" w:cs="Times New Roman"/>
          <w:sz w:val="28"/>
          <w:szCs w:val="28"/>
        </w:rPr>
        <w:t>Большое значение для внедрения ИКТ имеет материально-техническое и кадровое ресурсное обеспечение деятельности библиотек.</w:t>
      </w:r>
    </w:p>
    <w:p w:rsidR="00F90173" w:rsidRPr="00571531" w:rsidRDefault="00F90173" w:rsidP="00F901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531">
        <w:rPr>
          <w:rFonts w:ascii="Times New Roman" w:eastAsia="Calibri" w:hAnsi="Times New Roman" w:cs="Times New Roman"/>
          <w:sz w:val="28"/>
          <w:szCs w:val="28"/>
        </w:rPr>
        <w:t>Парк компьютерной техники ГНБ в 20</w:t>
      </w:r>
      <w:r w:rsidR="0036561B">
        <w:rPr>
          <w:rFonts w:ascii="Times New Roman" w:eastAsia="Calibri" w:hAnsi="Times New Roman" w:cs="Times New Roman"/>
          <w:sz w:val="28"/>
          <w:szCs w:val="28"/>
        </w:rPr>
        <w:t>20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 году составил </w:t>
      </w:r>
      <w:r w:rsidRPr="0057153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6561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715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71531">
        <w:rPr>
          <w:rFonts w:ascii="Times New Roman" w:eastAsia="Calibri" w:hAnsi="Times New Roman" w:cs="Times New Roman"/>
          <w:sz w:val="28"/>
          <w:szCs w:val="28"/>
        </w:rPr>
        <w:t>единиц</w:t>
      </w:r>
      <w:r w:rsidR="0036561B">
        <w:rPr>
          <w:rFonts w:ascii="Times New Roman" w:eastAsia="Calibri" w:hAnsi="Times New Roman" w:cs="Times New Roman"/>
          <w:sz w:val="28"/>
          <w:szCs w:val="28"/>
        </w:rPr>
        <w:t>ы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 (в основном 2007-2009 гг. выпуска), подключены к сети Интернет </w:t>
      </w:r>
      <w:r w:rsidR="0036561B" w:rsidRPr="0036561B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36561B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571531">
        <w:rPr>
          <w:rFonts w:ascii="Times New Roman" w:eastAsia="Calibri" w:hAnsi="Times New Roman" w:cs="Times New Roman"/>
          <w:sz w:val="28"/>
          <w:szCs w:val="28"/>
        </w:rPr>
        <w:t>, из них для пользователей</w:t>
      </w:r>
      <w:r w:rsidRPr="00571531">
        <w:rPr>
          <w:rFonts w:ascii="Times New Roman" w:eastAsia="Calibri" w:hAnsi="Times New Roman" w:cs="Times New Roman"/>
          <w:b/>
          <w:sz w:val="28"/>
          <w:szCs w:val="28"/>
        </w:rPr>
        <w:t xml:space="preserve"> – 18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. В библиотеке организованы несколько зон </w:t>
      </w:r>
      <w:proofErr w:type="spellStart"/>
      <w:r w:rsidRPr="00571531">
        <w:rPr>
          <w:rFonts w:ascii="Times New Roman" w:eastAsia="Calibri" w:hAnsi="Times New Roman" w:cs="Times New Roman"/>
          <w:sz w:val="28"/>
          <w:szCs w:val="28"/>
        </w:rPr>
        <w:t>wi-fi</w:t>
      </w:r>
      <w:proofErr w:type="spellEnd"/>
      <w:r w:rsidRPr="005715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0173" w:rsidRPr="00571531" w:rsidRDefault="00CE7BF1" w:rsidP="00F901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ГНБ была продолжена работа по формированию</w:t>
      </w:r>
      <w:r w:rsidR="00F90173" w:rsidRPr="00571531">
        <w:rPr>
          <w:rFonts w:ascii="Times New Roman" w:eastAsia="Calibri" w:hAnsi="Times New Roman" w:cs="Times New Roman"/>
          <w:sz w:val="28"/>
          <w:szCs w:val="28"/>
        </w:rPr>
        <w:t xml:space="preserve"> электронного каталога, совокупный объем которого на 01.01.20</w:t>
      </w:r>
      <w:r w:rsidR="00F90173">
        <w:rPr>
          <w:rFonts w:ascii="Times New Roman" w:eastAsia="Calibri" w:hAnsi="Times New Roman" w:cs="Times New Roman"/>
          <w:sz w:val="28"/>
          <w:szCs w:val="28"/>
        </w:rPr>
        <w:t>2</w:t>
      </w:r>
      <w:r w:rsidR="00DB5076">
        <w:rPr>
          <w:rFonts w:ascii="Times New Roman" w:eastAsia="Calibri" w:hAnsi="Times New Roman" w:cs="Times New Roman"/>
          <w:sz w:val="28"/>
          <w:szCs w:val="28"/>
        </w:rPr>
        <w:t>1</w:t>
      </w:r>
      <w:r w:rsidR="00F90173" w:rsidRPr="00571531">
        <w:rPr>
          <w:rFonts w:ascii="Times New Roman" w:eastAsia="Calibri" w:hAnsi="Times New Roman" w:cs="Times New Roman"/>
          <w:sz w:val="28"/>
          <w:szCs w:val="28"/>
        </w:rPr>
        <w:t xml:space="preserve"> г. составил </w:t>
      </w:r>
      <w:r w:rsidR="00F90173" w:rsidRPr="0057153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F90173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DB5076">
        <w:rPr>
          <w:rFonts w:ascii="Times New Roman" w:eastAsia="Calibri" w:hAnsi="Times New Roman" w:cs="Times New Roman"/>
          <w:b/>
          <w:sz w:val="28"/>
          <w:szCs w:val="28"/>
        </w:rPr>
        <w:t>5 100</w:t>
      </w:r>
      <w:r w:rsidR="00F90173" w:rsidRPr="00571531">
        <w:rPr>
          <w:rFonts w:ascii="Times New Roman" w:eastAsia="Calibri" w:hAnsi="Times New Roman" w:cs="Times New Roman"/>
          <w:sz w:val="28"/>
          <w:szCs w:val="28"/>
        </w:rPr>
        <w:t xml:space="preserve"> запис</w:t>
      </w:r>
      <w:r w:rsidR="00DB5076">
        <w:rPr>
          <w:rFonts w:ascii="Times New Roman" w:eastAsia="Calibri" w:hAnsi="Times New Roman" w:cs="Times New Roman"/>
          <w:sz w:val="28"/>
          <w:szCs w:val="28"/>
        </w:rPr>
        <w:t>ей</w:t>
      </w:r>
      <w:r w:rsidR="00F90173" w:rsidRPr="00571531">
        <w:rPr>
          <w:rFonts w:ascii="Times New Roman" w:eastAsia="Calibri" w:hAnsi="Times New Roman" w:cs="Times New Roman"/>
          <w:sz w:val="28"/>
          <w:szCs w:val="28"/>
        </w:rPr>
        <w:t xml:space="preserve"> (включая дублетные). На сайте выставлен Сводный каталог периодических изданий, получаемых крупными библиотеками города, иде</w:t>
      </w:r>
      <w:r>
        <w:rPr>
          <w:rFonts w:ascii="Times New Roman" w:eastAsia="Calibri" w:hAnsi="Times New Roman" w:cs="Times New Roman"/>
          <w:sz w:val="28"/>
          <w:szCs w:val="28"/>
        </w:rPr>
        <w:t>т плановая работа по размещению</w:t>
      </w:r>
      <w:r w:rsidR="00F90173" w:rsidRPr="00571531">
        <w:rPr>
          <w:rFonts w:ascii="Times New Roman" w:eastAsia="Calibri" w:hAnsi="Times New Roman" w:cs="Times New Roman"/>
          <w:sz w:val="28"/>
          <w:szCs w:val="28"/>
        </w:rPr>
        <w:t xml:space="preserve"> Сводного систематического краеведческого каталога на сайте ГНБ.</w:t>
      </w:r>
    </w:p>
    <w:p w:rsidR="00F90173" w:rsidRPr="00571531" w:rsidRDefault="00F90173" w:rsidP="00F901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531">
        <w:rPr>
          <w:rFonts w:ascii="Times New Roman" w:eastAsia="Calibri" w:hAnsi="Times New Roman" w:cs="Times New Roman"/>
          <w:sz w:val="28"/>
          <w:szCs w:val="28"/>
        </w:rPr>
        <w:t>В условиях недостаточного комплектования библиотек</w:t>
      </w:r>
      <w:r w:rsidR="00CE7BF1">
        <w:rPr>
          <w:rFonts w:ascii="Times New Roman" w:eastAsia="Calibri" w:hAnsi="Times New Roman" w:cs="Times New Roman"/>
          <w:sz w:val="28"/>
          <w:szCs w:val="28"/>
        </w:rPr>
        <w:t>и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 печатными изданиями</w:t>
      </w:r>
      <w:r w:rsidR="00CE7BF1">
        <w:rPr>
          <w:rFonts w:ascii="Times New Roman" w:eastAsia="Calibri" w:hAnsi="Times New Roman" w:cs="Times New Roman"/>
          <w:sz w:val="28"/>
          <w:szCs w:val="28"/>
        </w:rPr>
        <w:t>,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 особое значение приобретают полнотекстовые электронные ресурсы.</w:t>
      </w:r>
    </w:p>
    <w:p w:rsidR="00F90173" w:rsidRDefault="00F90173" w:rsidP="00F901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В отчетный период в ГНБ была продолжена работа по формированию полнотекстовых электронных ресурсов библиотеки, прежде всего за счет оцифровки местных краеведческих изданий. </w:t>
      </w:r>
      <w:r w:rsidR="00AA2F41">
        <w:rPr>
          <w:rFonts w:ascii="Times New Roman" w:eastAsia="Calibri" w:hAnsi="Times New Roman" w:cs="Times New Roman"/>
          <w:sz w:val="28"/>
          <w:szCs w:val="28"/>
        </w:rPr>
        <w:t xml:space="preserve">Всего </w:t>
      </w:r>
      <w:r w:rsidR="0036561B">
        <w:rPr>
          <w:rFonts w:ascii="Times New Roman" w:eastAsia="Calibri" w:hAnsi="Times New Roman" w:cs="Times New Roman"/>
          <w:sz w:val="28"/>
          <w:szCs w:val="28"/>
        </w:rPr>
        <w:t xml:space="preserve">за год </w:t>
      </w:r>
      <w:r w:rsidR="00AA2F41">
        <w:rPr>
          <w:rFonts w:ascii="Times New Roman" w:eastAsia="Calibri" w:hAnsi="Times New Roman" w:cs="Times New Roman"/>
          <w:sz w:val="28"/>
          <w:szCs w:val="28"/>
        </w:rPr>
        <w:t xml:space="preserve">оцифровано </w:t>
      </w:r>
      <w:r w:rsidR="0036561B" w:rsidRPr="0036561B">
        <w:rPr>
          <w:rFonts w:ascii="Times New Roman" w:eastAsia="Calibri" w:hAnsi="Times New Roman" w:cs="Times New Roman"/>
          <w:b/>
          <w:bCs/>
          <w:sz w:val="28"/>
          <w:szCs w:val="28"/>
        </w:rPr>
        <w:t>117</w:t>
      </w:r>
      <w:r w:rsidR="00AA2F41">
        <w:rPr>
          <w:rFonts w:ascii="Times New Roman" w:eastAsia="Calibri" w:hAnsi="Times New Roman" w:cs="Times New Roman"/>
          <w:sz w:val="28"/>
          <w:szCs w:val="28"/>
        </w:rPr>
        <w:t xml:space="preserve"> экз. </w:t>
      </w:r>
      <w:r w:rsidRPr="00571531">
        <w:rPr>
          <w:rFonts w:ascii="Times New Roman" w:eastAsia="Calibri" w:hAnsi="Times New Roman" w:cs="Times New Roman"/>
          <w:sz w:val="28"/>
          <w:szCs w:val="28"/>
        </w:rPr>
        <w:t>Совокупный объём документов, включенных в электронную библиотеку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2B3E">
        <w:rPr>
          <w:rFonts w:ascii="Times New Roman" w:eastAsia="Calibri" w:hAnsi="Times New Roman" w:cs="Times New Roman"/>
          <w:sz w:val="28"/>
          <w:szCs w:val="28"/>
        </w:rPr>
        <w:t>на 01.01.202</w:t>
      </w:r>
      <w:r w:rsidR="0036561B">
        <w:rPr>
          <w:rFonts w:ascii="Times New Roman" w:eastAsia="Calibri" w:hAnsi="Times New Roman" w:cs="Times New Roman"/>
          <w:sz w:val="28"/>
          <w:szCs w:val="28"/>
        </w:rPr>
        <w:t>1</w:t>
      </w:r>
      <w:r w:rsidR="00692B3E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6561B">
        <w:rPr>
          <w:rFonts w:ascii="Times New Roman" w:eastAsia="Calibri" w:hAnsi="Times New Roman" w:cs="Times New Roman"/>
          <w:b/>
          <w:sz w:val="28"/>
          <w:szCs w:val="28"/>
        </w:rPr>
        <w:t>724</w:t>
      </w:r>
      <w:r w:rsidRPr="00571531">
        <w:rPr>
          <w:rFonts w:ascii="Times New Roman" w:eastAsia="Calibri" w:hAnsi="Times New Roman" w:cs="Times New Roman"/>
          <w:sz w:val="28"/>
          <w:szCs w:val="28"/>
        </w:rPr>
        <w:t xml:space="preserve"> экземпляр</w:t>
      </w:r>
      <w:r w:rsidR="0036561B">
        <w:rPr>
          <w:rFonts w:ascii="Times New Roman" w:eastAsia="Calibri" w:hAnsi="Times New Roman" w:cs="Times New Roman"/>
          <w:sz w:val="28"/>
          <w:szCs w:val="28"/>
        </w:rPr>
        <w:t>а</w:t>
      </w:r>
      <w:r w:rsidRPr="00571531">
        <w:rPr>
          <w:rFonts w:ascii="Times New Roman" w:eastAsia="Calibri" w:hAnsi="Times New Roman" w:cs="Times New Roman"/>
          <w:sz w:val="28"/>
          <w:szCs w:val="28"/>
        </w:rPr>
        <w:t>. Часть из этих изданий выставлена на сайте ГНБ.</w:t>
      </w:r>
    </w:p>
    <w:p w:rsidR="00DD440F" w:rsidRPr="0079596C" w:rsidRDefault="00DD440F" w:rsidP="00DD44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659AF">
        <w:rPr>
          <w:rFonts w:ascii="Times New Roman" w:eastAsia="Calibri" w:hAnsi="Times New Roman" w:cs="Times New Roman"/>
          <w:sz w:val="28"/>
          <w:szCs w:val="28"/>
        </w:rPr>
        <w:t>20</w:t>
      </w:r>
      <w:r w:rsidR="001A6808">
        <w:rPr>
          <w:rFonts w:ascii="Times New Roman" w:eastAsia="Calibri" w:hAnsi="Times New Roman" w:cs="Times New Roman"/>
          <w:sz w:val="28"/>
          <w:szCs w:val="28"/>
        </w:rPr>
        <w:t>20</w:t>
      </w:r>
      <w:r w:rsidR="003659AF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7080">
        <w:rPr>
          <w:rFonts w:ascii="Times New Roman" w:eastAsia="Calibri" w:hAnsi="Times New Roman" w:cs="Times New Roman"/>
          <w:sz w:val="28"/>
          <w:szCs w:val="28"/>
        </w:rPr>
        <w:t>осуществлялась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596C">
        <w:rPr>
          <w:rFonts w:ascii="Times New Roman" w:hAnsi="Times New Roman"/>
          <w:sz w:val="28"/>
          <w:szCs w:val="28"/>
        </w:rPr>
        <w:t>техническ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79596C">
        <w:rPr>
          <w:rFonts w:ascii="Times New Roman" w:hAnsi="Times New Roman"/>
          <w:sz w:val="28"/>
          <w:szCs w:val="28"/>
        </w:rPr>
        <w:t>поддержк</w:t>
      </w:r>
      <w:r>
        <w:rPr>
          <w:rFonts w:ascii="Times New Roman" w:hAnsi="Times New Roman"/>
          <w:sz w:val="28"/>
          <w:szCs w:val="28"/>
        </w:rPr>
        <w:t>а</w:t>
      </w:r>
      <w:r w:rsidRPr="0079596C">
        <w:rPr>
          <w:rFonts w:ascii="Times New Roman" w:hAnsi="Times New Roman"/>
          <w:sz w:val="28"/>
          <w:szCs w:val="28"/>
        </w:rPr>
        <w:t xml:space="preserve"> структурны</w:t>
      </w:r>
      <w:r w:rsidR="00AA2F41">
        <w:rPr>
          <w:rFonts w:ascii="Times New Roman" w:hAnsi="Times New Roman"/>
          <w:sz w:val="28"/>
          <w:szCs w:val="28"/>
        </w:rPr>
        <w:t>х</w:t>
      </w:r>
      <w:r w:rsidRPr="0079596C">
        <w:rPr>
          <w:rFonts w:ascii="Times New Roman" w:hAnsi="Times New Roman"/>
          <w:sz w:val="28"/>
          <w:szCs w:val="28"/>
        </w:rPr>
        <w:t xml:space="preserve"> подразделени</w:t>
      </w:r>
      <w:r w:rsidR="00AA2F41">
        <w:rPr>
          <w:rFonts w:ascii="Times New Roman" w:hAnsi="Times New Roman"/>
          <w:sz w:val="28"/>
          <w:szCs w:val="28"/>
        </w:rPr>
        <w:t>й</w:t>
      </w:r>
      <w:r w:rsidRPr="0079596C">
        <w:rPr>
          <w:rFonts w:ascii="Times New Roman" w:hAnsi="Times New Roman"/>
          <w:sz w:val="28"/>
          <w:szCs w:val="28"/>
        </w:rPr>
        <w:t xml:space="preserve"> библиотеки путем:</w:t>
      </w:r>
    </w:p>
    <w:p w:rsidR="00DD440F" w:rsidRPr="00DD440F" w:rsidRDefault="00DD440F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D440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администрирования локальной компьютерной сети;</w:t>
      </w:r>
    </w:p>
    <w:p w:rsidR="00DD440F" w:rsidRPr="00DD440F" w:rsidRDefault="00DD440F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D440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проведения регулярной профилактики средств компьютерной техники и локальной сети;</w:t>
      </w:r>
    </w:p>
    <w:p w:rsidR="00DD440F" w:rsidRPr="00DD440F" w:rsidRDefault="00DD440F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D440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осуществления текущего ремонта компьютеров и периферийных устройств;</w:t>
      </w:r>
    </w:p>
    <w:p w:rsidR="00DD440F" w:rsidRPr="00DD440F" w:rsidRDefault="00DD440F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D440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своевременного обновления версий используемого программного обеспечения;</w:t>
      </w:r>
    </w:p>
    <w:p w:rsidR="00DD440F" w:rsidRDefault="00DD440F" w:rsidP="004B4084">
      <w:pPr>
        <w:widowControl w:val="0"/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DD440F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lastRenderedPageBreak/>
        <w:t>модернизации оборудования и базовых программных средств.</w:t>
      </w:r>
    </w:p>
    <w:p w:rsidR="003659AF" w:rsidRPr="00DD440F" w:rsidRDefault="0036561B" w:rsidP="003659AF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Обеспечивался </w:t>
      </w:r>
      <w:r w:rsidR="003659AF">
        <w:rPr>
          <w:rFonts w:ascii="Times New Roman" w:eastAsia="Calibri" w:hAnsi="Times New Roman" w:cs="Times New Roman"/>
          <w:sz w:val="28"/>
          <w:szCs w:val="28"/>
        </w:rPr>
        <w:t xml:space="preserve">доступ </w:t>
      </w:r>
      <w:r w:rsidR="003659AF" w:rsidRPr="00DD440F">
        <w:rPr>
          <w:rFonts w:ascii="Times New Roman" w:eastAsia="Calibri" w:hAnsi="Times New Roman" w:cs="Times New Roman"/>
          <w:sz w:val="28"/>
          <w:szCs w:val="28"/>
        </w:rPr>
        <w:t>пользовател</w:t>
      </w:r>
      <w:r w:rsidR="003659AF">
        <w:rPr>
          <w:rFonts w:ascii="Times New Roman" w:eastAsia="Calibri" w:hAnsi="Times New Roman" w:cs="Times New Roman"/>
          <w:sz w:val="28"/>
          <w:szCs w:val="28"/>
        </w:rPr>
        <w:t>ей</w:t>
      </w:r>
      <w:r w:rsidR="003659AF" w:rsidRPr="00DD440F">
        <w:rPr>
          <w:rFonts w:ascii="Times New Roman" w:eastAsia="Calibri" w:hAnsi="Times New Roman" w:cs="Times New Roman"/>
          <w:sz w:val="28"/>
          <w:szCs w:val="28"/>
        </w:rPr>
        <w:t xml:space="preserve"> к корпоративным информационным ресурсам (всего </w:t>
      </w:r>
      <w:r w:rsidR="003659AF" w:rsidRPr="00DD440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A2F4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659AF" w:rsidRPr="00DD440F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сервер органов государственной власти РФ;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Главы КБР;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Правительства КБР;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Многофункционального центра КБР;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C33BA">
        <w:rPr>
          <w:rFonts w:ascii="Times New Roman" w:hAnsi="Times New Roman"/>
          <w:sz w:val="28"/>
          <w:szCs w:val="28"/>
        </w:rPr>
        <w:t>«Культура РФ (портал культурного наследия России)</w:t>
      </w:r>
      <w:r>
        <w:rPr>
          <w:rFonts w:ascii="Times New Roman" w:hAnsi="Times New Roman"/>
          <w:sz w:val="28"/>
          <w:szCs w:val="28"/>
        </w:rPr>
        <w:t>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официальный Интернет-портал правовой информации;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портал Государственных услуг;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Правительства РФ;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Минюста РФ;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Минздрава РФ;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Минкультуры РФ;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Счетной палаты РФ;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уполномоченного по правам человека в РФ;</w:t>
      </w:r>
    </w:p>
    <w:p w:rsidR="003659AF" w:rsidRDefault="003659AF" w:rsidP="004B4084">
      <w:pPr>
        <w:pStyle w:val="a8"/>
        <w:widowControl w:val="0"/>
        <w:numPr>
          <w:ilvl w:val="1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МВД России.</w:t>
      </w:r>
    </w:p>
    <w:p w:rsidR="00F91692" w:rsidRDefault="00F91692" w:rsidP="003659AF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36561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были разработаны:</w:t>
      </w:r>
    </w:p>
    <w:p w:rsidR="00F91692" w:rsidRPr="0036561B" w:rsidRDefault="00F91692" w:rsidP="0036561B">
      <w:pPr>
        <w:spacing w:after="0"/>
        <w:jc w:val="both"/>
        <w:rPr>
          <w:rFonts w:ascii="Times New Roman" w:hAnsi="Times New Roman"/>
          <w:b/>
          <w:sz w:val="28"/>
        </w:rPr>
      </w:pPr>
      <w:r w:rsidRPr="0036561B">
        <w:rPr>
          <w:rFonts w:ascii="Times New Roman" w:hAnsi="Times New Roman"/>
          <w:b/>
          <w:sz w:val="28"/>
        </w:rPr>
        <w:t>Презентации: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«Солтан – Бек Абаев (1845 – 1887) – первый просветитель Балкарии»: </w:t>
      </w:r>
      <w:proofErr w:type="gramStart"/>
      <w:r w:rsidRPr="0036561B">
        <w:rPr>
          <w:rFonts w:ascii="Times New Roman" w:hAnsi="Times New Roman"/>
          <w:bCs/>
          <w:sz w:val="28"/>
        </w:rPr>
        <w:t>К 175-летию со дня рождения первого просветителя Балкарии, скрипача Абаева Султан-Бека);</w:t>
      </w:r>
      <w:proofErr w:type="gramEnd"/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«Патриот земли родной»: К 80-летию со дня рождения партийного и государственного деятеля, уполномоченного по правам человека в Кабардино-Балкарской Республике, министра труда и социального развития КБР, депутата Верховного Совета КБАССР, первого секретаря Кабардино-Балкарского обкома КПСС Бориса </w:t>
      </w:r>
      <w:proofErr w:type="spellStart"/>
      <w:r w:rsidRPr="0036561B">
        <w:rPr>
          <w:rFonts w:ascii="Times New Roman" w:hAnsi="Times New Roman"/>
          <w:bCs/>
          <w:sz w:val="28"/>
        </w:rPr>
        <w:t>Мустафаевича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Зумакулова</w:t>
      </w:r>
      <w:proofErr w:type="spellEnd"/>
      <w:r w:rsidRPr="0036561B">
        <w:rPr>
          <w:rFonts w:ascii="Times New Roman" w:hAnsi="Times New Roman"/>
          <w:bCs/>
          <w:sz w:val="28"/>
        </w:rPr>
        <w:t>;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«Об этом мне балкарцы рассказали»: К Дню восстановления автономии балкарского народа;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«Основоположник балкарской критики»: К 110-летию со дня рождения писателя, основоположника балкарской критики </w:t>
      </w:r>
      <w:proofErr w:type="spellStart"/>
      <w:r w:rsidRPr="0036561B">
        <w:rPr>
          <w:rFonts w:ascii="Times New Roman" w:hAnsi="Times New Roman"/>
          <w:bCs/>
          <w:sz w:val="28"/>
        </w:rPr>
        <w:t>Хочуева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Салиха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Шабазовича</w:t>
      </w:r>
      <w:proofErr w:type="spellEnd"/>
      <w:r w:rsidRPr="0036561B">
        <w:rPr>
          <w:rFonts w:ascii="Times New Roman" w:hAnsi="Times New Roman"/>
          <w:bCs/>
          <w:sz w:val="28"/>
        </w:rPr>
        <w:t>;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«Подвигу солдата – поклонимся»: К 75-летию Победы в ВОВ;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«Кто есть кто в библиотечном мире. Глава ГНБ КБР. Юбилейное издание «Сто эпизодов из жизни ГНБ»;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«Историк – кавказовед И. М. </w:t>
      </w:r>
      <w:proofErr w:type="spellStart"/>
      <w:r w:rsidRPr="0036561B">
        <w:rPr>
          <w:rFonts w:ascii="Times New Roman" w:hAnsi="Times New Roman"/>
          <w:bCs/>
          <w:sz w:val="28"/>
        </w:rPr>
        <w:t>Мизиев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»: </w:t>
      </w:r>
      <w:proofErr w:type="gramStart"/>
      <w:r w:rsidRPr="0036561B">
        <w:rPr>
          <w:rFonts w:ascii="Times New Roman" w:hAnsi="Times New Roman"/>
          <w:bCs/>
          <w:sz w:val="28"/>
        </w:rPr>
        <w:t xml:space="preserve">К 80-летию со дня рождения кандидата исторических наук, Заслуженного деятеля науки КБР </w:t>
      </w:r>
      <w:proofErr w:type="spellStart"/>
      <w:r w:rsidRPr="0036561B">
        <w:rPr>
          <w:rFonts w:ascii="Times New Roman" w:hAnsi="Times New Roman"/>
          <w:bCs/>
          <w:sz w:val="28"/>
        </w:rPr>
        <w:t>Мизиева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Исмаила </w:t>
      </w:r>
      <w:proofErr w:type="spellStart"/>
      <w:r w:rsidRPr="0036561B">
        <w:rPr>
          <w:rFonts w:ascii="Times New Roman" w:hAnsi="Times New Roman"/>
          <w:bCs/>
          <w:sz w:val="28"/>
        </w:rPr>
        <w:t>Мусаевича</w:t>
      </w:r>
      <w:proofErr w:type="spellEnd"/>
      <w:r w:rsidRPr="0036561B">
        <w:rPr>
          <w:rFonts w:ascii="Times New Roman" w:hAnsi="Times New Roman"/>
          <w:bCs/>
          <w:sz w:val="28"/>
        </w:rPr>
        <w:t>).</w:t>
      </w:r>
      <w:proofErr w:type="gramEnd"/>
    </w:p>
    <w:p w:rsidR="0036561B" w:rsidRPr="0036561B" w:rsidRDefault="0036561B" w:rsidP="0036561B">
      <w:pPr>
        <w:spacing w:after="0"/>
        <w:jc w:val="both"/>
        <w:rPr>
          <w:rFonts w:ascii="Times New Roman" w:hAnsi="Times New Roman"/>
          <w:b/>
          <w:sz w:val="28"/>
        </w:rPr>
      </w:pPr>
      <w:r w:rsidRPr="0036561B">
        <w:rPr>
          <w:rFonts w:ascii="Times New Roman" w:hAnsi="Times New Roman"/>
          <w:b/>
          <w:sz w:val="28"/>
        </w:rPr>
        <w:lastRenderedPageBreak/>
        <w:t>Видеоряды</w:t>
      </w:r>
      <w:r>
        <w:rPr>
          <w:rFonts w:ascii="Times New Roman" w:hAnsi="Times New Roman"/>
          <w:b/>
          <w:sz w:val="28"/>
        </w:rPr>
        <w:t>: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«Бескорыстное служение науке»</w:t>
      </w:r>
      <w:r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85</w:t>
      </w:r>
      <w:r>
        <w:rPr>
          <w:rFonts w:ascii="Times New Roman" w:hAnsi="Times New Roman"/>
          <w:bCs/>
          <w:sz w:val="28"/>
        </w:rPr>
        <w:t>-</w:t>
      </w:r>
      <w:r w:rsidRPr="0036561B">
        <w:rPr>
          <w:rFonts w:ascii="Times New Roman" w:hAnsi="Times New Roman"/>
          <w:bCs/>
          <w:sz w:val="28"/>
        </w:rPr>
        <w:t>летию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со дня рождения писателя, доктора исторических наук, профессора, Заслуженного деятеля науки КБР, Лауреата Государственной премии КБР</w:t>
      </w:r>
      <w:r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Мафедзева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Сараби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Хажмастафовича</w:t>
      </w:r>
      <w:proofErr w:type="spellEnd"/>
      <w:r w:rsidRPr="0036561B">
        <w:rPr>
          <w:rFonts w:ascii="Times New Roman" w:hAnsi="Times New Roman"/>
          <w:bCs/>
          <w:sz w:val="28"/>
        </w:rPr>
        <w:t>.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Час истории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«Нам подвиг Сталинграда не забыть»</w:t>
      </w:r>
      <w:r>
        <w:rPr>
          <w:rFonts w:ascii="Times New Roman" w:hAnsi="Times New Roman"/>
          <w:bCs/>
          <w:sz w:val="28"/>
        </w:rPr>
        <w:t xml:space="preserve">: </w:t>
      </w:r>
      <w:r w:rsidRPr="0036561B">
        <w:rPr>
          <w:rFonts w:ascii="Times New Roman" w:hAnsi="Times New Roman"/>
          <w:bCs/>
          <w:sz w:val="28"/>
        </w:rPr>
        <w:t>в рамках Года Памяти и Славы в честь 75-летия Победы в Великой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Отечественной войне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«Покоритель лингвистической целины»</w:t>
      </w:r>
      <w:r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90</w:t>
      </w:r>
      <w:r>
        <w:rPr>
          <w:rFonts w:ascii="Times New Roman" w:hAnsi="Times New Roman"/>
          <w:bCs/>
          <w:sz w:val="28"/>
        </w:rPr>
        <w:t>-</w:t>
      </w:r>
      <w:r w:rsidRPr="0036561B">
        <w:rPr>
          <w:rFonts w:ascii="Times New Roman" w:hAnsi="Times New Roman"/>
          <w:bCs/>
          <w:sz w:val="28"/>
        </w:rPr>
        <w:t xml:space="preserve">летию со дня рождения доктора филологических наук, профессора, Заслуженного деятеля науки КБР </w:t>
      </w:r>
      <w:proofErr w:type="spellStart"/>
      <w:r w:rsidRPr="0036561B">
        <w:rPr>
          <w:rFonts w:ascii="Times New Roman" w:hAnsi="Times New Roman"/>
          <w:bCs/>
          <w:sz w:val="28"/>
        </w:rPr>
        <w:t>Кокова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Джамалдина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Наховича</w:t>
      </w:r>
      <w:proofErr w:type="spellEnd"/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«Давайте, дети, будем осторожны в Интернете!»</w:t>
      </w:r>
      <w:r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Всемирному дню безопасного Интернета)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«Герои огненных вершин»</w:t>
      </w:r>
      <w:r>
        <w:rPr>
          <w:rFonts w:ascii="Times New Roman" w:hAnsi="Times New Roman"/>
          <w:bCs/>
          <w:sz w:val="28"/>
        </w:rPr>
        <w:t>: в</w:t>
      </w:r>
      <w:r w:rsidRPr="0036561B">
        <w:rPr>
          <w:rFonts w:ascii="Times New Roman" w:hAnsi="Times New Roman"/>
          <w:bCs/>
          <w:sz w:val="28"/>
        </w:rPr>
        <w:t xml:space="preserve">оспоминания об альпинистах </w:t>
      </w:r>
      <w:r>
        <w:rPr>
          <w:rFonts w:ascii="Times New Roman" w:hAnsi="Times New Roman"/>
          <w:bCs/>
          <w:sz w:val="28"/>
        </w:rPr>
        <w:t>–</w:t>
      </w:r>
      <w:r w:rsidRPr="0036561B">
        <w:rPr>
          <w:rFonts w:ascii="Times New Roman" w:hAnsi="Times New Roman"/>
          <w:bCs/>
          <w:sz w:val="28"/>
        </w:rPr>
        <w:t xml:space="preserve"> участниках ВОВ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К уроку мужества «Путь мужества и славы»</w:t>
      </w:r>
      <w:r>
        <w:rPr>
          <w:rFonts w:ascii="Times New Roman" w:hAnsi="Times New Roman"/>
          <w:bCs/>
          <w:sz w:val="28"/>
        </w:rPr>
        <w:t xml:space="preserve">: </w:t>
      </w:r>
      <w:r w:rsidRPr="0036561B">
        <w:rPr>
          <w:rFonts w:ascii="Times New Roman" w:hAnsi="Times New Roman"/>
          <w:bCs/>
          <w:sz w:val="28"/>
        </w:rPr>
        <w:t>Памяти десантников 6-й роты, погибших в неравном бою с боевиками в 2000 году в Чечне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К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информационному часу: «Здоровье девушки, женщины»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Акция «Белая ромашка»</w:t>
      </w:r>
      <w:r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Международному дню борьбы с туберкулезом</w:t>
      </w:r>
      <w:r>
        <w:rPr>
          <w:rFonts w:ascii="Times New Roman" w:hAnsi="Times New Roman"/>
          <w:bCs/>
          <w:sz w:val="28"/>
        </w:rPr>
        <w:t>;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</w:t>
      </w:r>
      <w:r w:rsidRPr="0036561B">
        <w:rPr>
          <w:rFonts w:ascii="Times New Roman" w:hAnsi="Times New Roman"/>
          <w:bCs/>
          <w:sz w:val="28"/>
        </w:rPr>
        <w:t>Медики</w:t>
      </w:r>
      <w:r>
        <w:rPr>
          <w:rFonts w:ascii="Times New Roman" w:hAnsi="Times New Roman"/>
          <w:bCs/>
          <w:sz w:val="28"/>
        </w:rPr>
        <w:t xml:space="preserve"> – Г</w:t>
      </w:r>
      <w:r w:rsidRPr="0036561B">
        <w:rPr>
          <w:rFonts w:ascii="Times New Roman" w:hAnsi="Times New Roman"/>
          <w:bCs/>
          <w:sz w:val="28"/>
        </w:rPr>
        <w:t xml:space="preserve">ерои Советского </w:t>
      </w:r>
      <w:r>
        <w:rPr>
          <w:rFonts w:ascii="Times New Roman" w:hAnsi="Times New Roman"/>
          <w:bCs/>
          <w:sz w:val="28"/>
        </w:rPr>
        <w:t>С</w:t>
      </w:r>
      <w:r w:rsidRPr="0036561B">
        <w:rPr>
          <w:rFonts w:ascii="Times New Roman" w:hAnsi="Times New Roman"/>
          <w:bCs/>
          <w:sz w:val="28"/>
        </w:rPr>
        <w:t>оюза</w:t>
      </w:r>
      <w:r>
        <w:rPr>
          <w:rFonts w:ascii="Times New Roman" w:hAnsi="Times New Roman"/>
          <w:bCs/>
          <w:sz w:val="28"/>
        </w:rPr>
        <w:t>»;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К Акции </w:t>
      </w:r>
      <w:proofErr w:type="spellStart"/>
      <w:r w:rsidRPr="0036561B">
        <w:rPr>
          <w:rFonts w:ascii="Times New Roman" w:hAnsi="Times New Roman"/>
          <w:bCs/>
          <w:sz w:val="28"/>
        </w:rPr>
        <w:t>Библионочь</w:t>
      </w:r>
      <w:proofErr w:type="spellEnd"/>
      <w:r w:rsidRPr="0036561B">
        <w:rPr>
          <w:rFonts w:ascii="Times New Roman" w:hAnsi="Times New Roman"/>
          <w:bCs/>
          <w:sz w:val="28"/>
        </w:rPr>
        <w:t>» «Бросок в бессмертие»</w:t>
      </w:r>
      <w:r>
        <w:rPr>
          <w:rFonts w:ascii="Times New Roman" w:hAnsi="Times New Roman"/>
          <w:bCs/>
          <w:sz w:val="28"/>
        </w:rPr>
        <w:t xml:space="preserve">: </w:t>
      </w:r>
      <w:r w:rsidRPr="0036561B">
        <w:rPr>
          <w:rFonts w:ascii="Times New Roman" w:hAnsi="Times New Roman"/>
          <w:bCs/>
          <w:sz w:val="28"/>
        </w:rPr>
        <w:t>Встреча с историком, архивистом О.Л. Опрышко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Урок-портрет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«Первый в открытом космосе. А. А. Леонов»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</w:t>
      </w:r>
      <w:r w:rsidRPr="0036561B">
        <w:rPr>
          <w:rFonts w:ascii="Times New Roman" w:hAnsi="Times New Roman"/>
          <w:bCs/>
          <w:sz w:val="28"/>
        </w:rPr>
        <w:t>55 лет со дня первого выхода человека в открытый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космос</w:t>
      </w:r>
      <w:r>
        <w:rPr>
          <w:rFonts w:ascii="Times New Roman" w:hAnsi="Times New Roman"/>
          <w:bCs/>
          <w:sz w:val="28"/>
        </w:rPr>
        <w:t>»</w:t>
      </w:r>
      <w:r w:rsidRPr="0036561B">
        <w:rPr>
          <w:rFonts w:ascii="Times New Roman" w:hAnsi="Times New Roman"/>
          <w:bCs/>
          <w:sz w:val="28"/>
        </w:rPr>
        <w:t xml:space="preserve"> (18 марта 1965 года)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proofErr w:type="spellStart"/>
      <w:r w:rsidRPr="0036561B">
        <w:rPr>
          <w:rFonts w:ascii="Times New Roman" w:hAnsi="Times New Roman"/>
          <w:bCs/>
          <w:sz w:val="28"/>
        </w:rPr>
        <w:t>Библионочь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«Гой ты, Русь моя родная: к 125-летию со дня рождения С.А. Есенина»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</w:t>
      </w:r>
      <w:r w:rsidRPr="0036561B">
        <w:rPr>
          <w:rFonts w:ascii="Times New Roman" w:hAnsi="Times New Roman"/>
          <w:bCs/>
          <w:sz w:val="28"/>
        </w:rPr>
        <w:t>Медицина Кабардино-Балкарии в годы ВОВ</w:t>
      </w:r>
      <w:r>
        <w:rPr>
          <w:rFonts w:ascii="Times New Roman" w:hAnsi="Times New Roman"/>
          <w:bCs/>
          <w:sz w:val="28"/>
        </w:rPr>
        <w:t xml:space="preserve">: </w:t>
      </w:r>
      <w:r w:rsidRPr="0036561B">
        <w:rPr>
          <w:rFonts w:ascii="Times New Roman" w:hAnsi="Times New Roman"/>
          <w:bCs/>
          <w:sz w:val="28"/>
        </w:rPr>
        <w:t>К 75-летию Победы в ВОВ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К Акции «Читаем детям о войне»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«ВОВ в кинохронике и художественных фильмах»</w:t>
      </w:r>
      <w:r>
        <w:rPr>
          <w:rFonts w:ascii="Times New Roman" w:hAnsi="Times New Roman"/>
          <w:bCs/>
          <w:sz w:val="28"/>
        </w:rPr>
        <w:t>;</w:t>
      </w:r>
    </w:p>
    <w:p w:rsidR="0036561B" w:rsidRP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«Подвигу – вечность, славе – бессмертие»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К Акции «Читаем детям о войне» «Глазами тех, кто был в бою»</w:t>
      </w:r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(встреча с ветеранами ВОВ КБР)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«И женский образ окрыленный, войдет в историю побед!»: </w:t>
      </w:r>
      <w:r>
        <w:rPr>
          <w:rFonts w:ascii="Times New Roman" w:hAnsi="Times New Roman"/>
          <w:bCs/>
          <w:sz w:val="28"/>
        </w:rPr>
        <w:t>К</w:t>
      </w:r>
      <w:r w:rsidRPr="0036561B">
        <w:rPr>
          <w:rFonts w:ascii="Times New Roman" w:hAnsi="Times New Roman"/>
          <w:bCs/>
          <w:sz w:val="28"/>
        </w:rPr>
        <w:t xml:space="preserve"> 130-летию со дня рождения Веры Михайловны </w:t>
      </w:r>
      <w:proofErr w:type="spellStart"/>
      <w:r w:rsidRPr="0036561B">
        <w:rPr>
          <w:rFonts w:ascii="Times New Roman" w:hAnsi="Times New Roman"/>
          <w:bCs/>
          <w:sz w:val="28"/>
        </w:rPr>
        <w:t>Инбер</w:t>
      </w:r>
      <w:proofErr w:type="spellEnd"/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Урок мужества «Ваши строки война рифмовала»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Встреча – диалог «Город без наркотиков или</w:t>
      </w:r>
      <w:proofErr w:type="gramStart"/>
      <w:r>
        <w:rPr>
          <w:rFonts w:ascii="Times New Roman" w:hAnsi="Times New Roman"/>
          <w:bCs/>
          <w:sz w:val="28"/>
        </w:rPr>
        <w:t xml:space="preserve"> </w:t>
      </w:r>
      <w:r w:rsidRPr="0036561B">
        <w:rPr>
          <w:rFonts w:ascii="Times New Roman" w:hAnsi="Times New Roman"/>
          <w:bCs/>
          <w:sz w:val="28"/>
        </w:rPr>
        <w:t>П</w:t>
      </w:r>
      <w:proofErr w:type="gramEnd"/>
      <w:r w:rsidRPr="0036561B">
        <w:rPr>
          <w:rFonts w:ascii="Times New Roman" w:hAnsi="Times New Roman"/>
          <w:bCs/>
          <w:sz w:val="28"/>
        </w:rPr>
        <w:t>усть всегда будет завтра»</w:t>
      </w:r>
      <w:r>
        <w:rPr>
          <w:rFonts w:ascii="Times New Roman" w:hAnsi="Times New Roman"/>
          <w:bCs/>
          <w:sz w:val="28"/>
        </w:rPr>
        <w:t xml:space="preserve">: </w:t>
      </w:r>
      <w:proofErr w:type="gramStart"/>
      <w:r>
        <w:rPr>
          <w:rFonts w:ascii="Times New Roman" w:hAnsi="Times New Roman"/>
          <w:bCs/>
          <w:sz w:val="28"/>
        </w:rPr>
        <w:t>К</w:t>
      </w:r>
      <w:proofErr w:type="gramEnd"/>
      <w:r w:rsidRPr="0036561B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Д</w:t>
      </w:r>
      <w:r w:rsidRPr="0036561B">
        <w:rPr>
          <w:rFonts w:ascii="Times New Roman" w:hAnsi="Times New Roman"/>
          <w:bCs/>
          <w:sz w:val="28"/>
        </w:rPr>
        <w:t>ню борьбы с наркоманией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«Их имена былинами воспеты» (исторические прототипы в былинах и сказаниях)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«Мы против терроризма»</w:t>
      </w:r>
      <w:r>
        <w:rPr>
          <w:rFonts w:ascii="Times New Roman" w:hAnsi="Times New Roman"/>
          <w:bCs/>
          <w:sz w:val="28"/>
        </w:rPr>
        <w:t>: К</w:t>
      </w:r>
      <w:r w:rsidRPr="0036561B">
        <w:rPr>
          <w:rFonts w:ascii="Times New Roman" w:hAnsi="Times New Roman"/>
          <w:bCs/>
          <w:sz w:val="28"/>
        </w:rPr>
        <w:t xml:space="preserve"> Дню солидарности в борьбе с терроризмом</w:t>
      </w:r>
      <w:r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«Флаг России – гордость наша!»</w:t>
      </w:r>
      <w:r>
        <w:rPr>
          <w:rFonts w:ascii="Times New Roman" w:hAnsi="Times New Roman"/>
          <w:bCs/>
          <w:sz w:val="28"/>
        </w:rPr>
        <w:t>: К Д</w:t>
      </w:r>
      <w:r w:rsidRPr="0036561B">
        <w:rPr>
          <w:rFonts w:ascii="Times New Roman" w:hAnsi="Times New Roman"/>
          <w:bCs/>
          <w:sz w:val="28"/>
        </w:rPr>
        <w:t>ню государственного флага</w:t>
      </w:r>
      <w:r>
        <w:rPr>
          <w:rFonts w:ascii="Times New Roman" w:hAnsi="Times New Roman"/>
          <w:bCs/>
          <w:sz w:val="28"/>
        </w:rPr>
        <w:t>;</w:t>
      </w:r>
    </w:p>
    <w:p w:rsidR="00163A1E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«Безвозвратные потери» (презентация книги Б. </w:t>
      </w:r>
      <w:proofErr w:type="spellStart"/>
      <w:r w:rsidRPr="0036561B">
        <w:rPr>
          <w:rFonts w:ascii="Times New Roman" w:hAnsi="Times New Roman"/>
          <w:bCs/>
          <w:sz w:val="28"/>
        </w:rPr>
        <w:t>Темукуева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по 115 </w:t>
      </w:r>
      <w:proofErr w:type="spellStart"/>
      <w:r w:rsidRPr="0036561B">
        <w:rPr>
          <w:rFonts w:ascii="Times New Roman" w:hAnsi="Times New Roman"/>
          <w:bCs/>
          <w:sz w:val="28"/>
        </w:rPr>
        <w:t>Кав</w:t>
      </w:r>
      <w:proofErr w:type="spellEnd"/>
      <w:r w:rsidRPr="0036561B">
        <w:rPr>
          <w:rFonts w:ascii="Times New Roman" w:hAnsi="Times New Roman"/>
          <w:bCs/>
          <w:sz w:val="28"/>
        </w:rPr>
        <w:t>. дивизии;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lastRenderedPageBreak/>
        <w:t>«Экология. Энергетика. Энергосбережение»</w:t>
      </w:r>
      <w:r w:rsidR="00163A1E"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Всероссийскому фестивалю энергосбережения и экологии #ВМЕСТЕЯРЧЕ</w:t>
      </w:r>
      <w:r w:rsidR="00163A1E">
        <w:rPr>
          <w:rFonts w:ascii="Times New Roman" w:hAnsi="Times New Roman"/>
          <w:bCs/>
          <w:sz w:val="28"/>
        </w:rPr>
        <w:t>;</w:t>
      </w:r>
    </w:p>
    <w:p w:rsidR="00163A1E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«Человек открывает Вселенную: от Стоунхенджа до наших дней»</w:t>
      </w:r>
      <w:r w:rsidR="00163A1E"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Всемирной неделе космоса)</w:t>
      </w:r>
      <w:r w:rsidR="00163A1E">
        <w:rPr>
          <w:rFonts w:ascii="Times New Roman" w:hAnsi="Times New Roman"/>
          <w:bCs/>
          <w:sz w:val="28"/>
        </w:rPr>
        <w:t>;</w:t>
      </w:r>
    </w:p>
    <w:p w:rsidR="00163A1E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«Поэт. Писатель. Драматург»</w:t>
      </w:r>
      <w:r w:rsidR="00163A1E"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80</w:t>
      </w:r>
      <w:r w:rsidR="00163A1E">
        <w:rPr>
          <w:rFonts w:ascii="Times New Roman" w:hAnsi="Times New Roman"/>
          <w:bCs/>
          <w:sz w:val="28"/>
        </w:rPr>
        <w:t>-</w:t>
      </w:r>
      <w:r w:rsidRPr="0036561B">
        <w:rPr>
          <w:rFonts w:ascii="Times New Roman" w:hAnsi="Times New Roman"/>
          <w:bCs/>
          <w:sz w:val="28"/>
        </w:rPr>
        <w:t xml:space="preserve">летию со дня рождения драматурга, поэта, Заслуженного работника культуры РФ, Народного писателя КБР, члена Союза писателей СССР, Союза журналистов РФ </w:t>
      </w:r>
      <w:proofErr w:type="spellStart"/>
      <w:r w:rsidRPr="0036561B">
        <w:rPr>
          <w:rFonts w:ascii="Times New Roman" w:hAnsi="Times New Roman"/>
          <w:bCs/>
          <w:sz w:val="28"/>
        </w:rPr>
        <w:t>Утижева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Бориса </w:t>
      </w:r>
      <w:proofErr w:type="spellStart"/>
      <w:r w:rsidRPr="0036561B">
        <w:rPr>
          <w:rFonts w:ascii="Times New Roman" w:hAnsi="Times New Roman"/>
          <w:bCs/>
          <w:sz w:val="28"/>
        </w:rPr>
        <w:t>Кунеевича</w:t>
      </w:r>
      <w:proofErr w:type="spellEnd"/>
      <w:r w:rsidR="00163A1E">
        <w:rPr>
          <w:rFonts w:ascii="Times New Roman" w:hAnsi="Times New Roman"/>
          <w:bCs/>
          <w:sz w:val="28"/>
        </w:rPr>
        <w:t>;</w:t>
      </w:r>
    </w:p>
    <w:p w:rsidR="00163A1E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«Певец правды и добра»</w:t>
      </w:r>
      <w:r w:rsidR="00163A1E"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100</w:t>
      </w:r>
      <w:r w:rsidR="00163A1E">
        <w:rPr>
          <w:rFonts w:ascii="Times New Roman" w:hAnsi="Times New Roman"/>
          <w:bCs/>
          <w:sz w:val="28"/>
        </w:rPr>
        <w:t>-</w:t>
      </w:r>
      <w:r w:rsidRPr="0036561B">
        <w:rPr>
          <w:rFonts w:ascii="Times New Roman" w:hAnsi="Times New Roman"/>
          <w:bCs/>
          <w:sz w:val="28"/>
        </w:rPr>
        <w:t xml:space="preserve">летию со дня рождения советского кабардинского писателя, поэта-новатора, переводчика, участника Великой Отечественной войны </w:t>
      </w:r>
      <w:proofErr w:type="spellStart"/>
      <w:r w:rsidRPr="0036561B">
        <w:rPr>
          <w:rFonts w:ascii="Times New Roman" w:hAnsi="Times New Roman"/>
          <w:bCs/>
          <w:sz w:val="28"/>
        </w:rPr>
        <w:t>Куашева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Бетала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Ибрагимовича</w:t>
      </w:r>
      <w:proofErr w:type="spellEnd"/>
      <w:r w:rsidR="00163A1E">
        <w:rPr>
          <w:rFonts w:ascii="Times New Roman" w:hAnsi="Times New Roman"/>
          <w:bCs/>
          <w:sz w:val="28"/>
        </w:rPr>
        <w:t>;</w:t>
      </w:r>
    </w:p>
    <w:p w:rsidR="00163A1E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 xml:space="preserve">«Я лучшей доли не искал»: </w:t>
      </w:r>
      <w:r w:rsidR="00163A1E">
        <w:rPr>
          <w:rFonts w:ascii="Times New Roman" w:hAnsi="Times New Roman"/>
          <w:bCs/>
          <w:sz w:val="28"/>
        </w:rPr>
        <w:t>К</w:t>
      </w:r>
      <w:r w:rsidRPr="0036561B">
        <w:rPr>
          <w:rFonts w:ascii="Times New Roman" w:hAnsi="Times New Roman"/>
          <w:bCs/>
          <w:sz w:val="28"/>
        </w:rPr>
        <w:t xml:space="preserve"> 140-летию со дня рождения А. Блока</w:t>
      </w:r>
      <w:r w:rsidR="00163A1E">
        <w:rPr>
          <w:rFonts w:ascii="Times New Roman" w:hAnsi="Times New Roman"/>
          <w:bCs/>
          <w:sz w:val="28"/>
        </w:rPr>
        <w:t>;</w:t>
      </w:r>
    </w:p>
    <w:p w:rsidR="0036561B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«Певец правды и добра»</w:t>
      </w:r>
      <w:r w:rsidR="00163A1E">
        <w:rPr>
          <w:rFonts w:ascii="Times New Roman" w:hAnsi="Times New Roman"/>
          <w:bCs/>
          <w:sz w:val="28"/>
        </w:rPr>
        <w:t xml:space="preserve">: К </w:t>
      </w:r>
      <w:r w:rsidRPr="0036561B">
        <w:rPr>
          <w:rFonts w:ascii="Times New Roman" w:hAnsi="Times New Roman"/>
          <w:bCs/>
          <w:sz w:val="28"/>
        </w:rPr>
        <w:t>100</w:t>
      </w:r>
      <w:r w:rsidR="00163A1E">
        <w:rPr>
          <w:rFonts w:ascii="Times New Roman" w:hAnsi="Times New Roman"/>
          <w:bCs/>
          <w:sz w:val="28"/>
        </w:rPr>
        <w:t>-</w:t>
      </w:r>
      <w:r w:rsidRPr="0036561B">
        <w:rPr>
          <w:rFonts w:ascii="Times New Roman" w:hAnsi="Times New Roman"/>
          <w:bCs/>
          <w:sz w:val="28"/>
        </w:rPr>
        <w:t xml:space="preserve">летию со дня рождения советского кабардинского писателя, поэта-новатора, переводчика, участника Великой Отечественной войны </w:t>
      </w:r>
      <w:proofErr w:type="spellStart"/>
      <w:r w:rsidRPr="0036561B">
        <w:rPr>
          <w:rFonts w:ascii="Times New Roman" w:hAnsi="Times New Roman"/>
          <w:bCs/>
          <w:sz w:val="28"/>
        </w:rPr>
        <w:t>Куашева</w:t>
      </w:r>
      <w:proofErr w:type="spellEnd"/>
      <w:r w:rsidRPr="0036561B"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Бетала</w:t>
      </w:r>
      <w:proofErr w:type="spellEnd"/>
      <w:r>
        <w:rPr>
          <w:rFonts w:ascii="Times New Roman" w:hAnsi="Times New Roman"/>
          <w:bCs/>
          <w:sz w:val="28"/>
        </w:rPr>
        <w:t xml:space="preserve"> </w:t>
      </w:r>
      <w:proofErr w:type="spellStart"/>
      <w:r w:rsidRPr="0036561B">
        <w:rPr>
          <w:rFonts w:ascii="Times New Roman" w:hAnsi="Times New Roman"/>
          <w:bCs/>
          <w:sz w:val="28"/>
        </w:rPr>
        <w:t>Ибрагимовича</w:t>
      </w:r>
      <w:proofErr w:type="spellEnd"/>
      <w:r w:rsidR="00163A1E">
        <w:rPr>
          <w:rFonts w:ascii="Times New Roman" w:hAnsi="Times New Roman"/>
          <w:bCs/>
          <w:sz w:val="28"/>
        </w:rPr>
        <w:t>;</w:t>
      </w:r>
    </w:p>
    <w:p w:rsidR="00163A1E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В рамках акции «СТОП, ВИЧ/СПИД!» «Победим ВИЧ/СПИД вместе» (по пропаганде здорового образа жизни)</w:t>
      </w:r>
      <w:r w:rsidR="00163A1E">
        <w:rPr>
          <w:rFonts w:ascii="Times New Roman" w:hAnsi="Times New Roman"/>
          <w:bCs/>
          <w:sz w:val="28"/>
        </w:rPr>
        <w:t>;</w:t>
      </w:r>
    </w:p>
    <w:p w:rsidR="00163A1E" w:rsidRDefault="0036561B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36561B">
        <w:rPr>
          <w:rFonts w:ascii="Times New Roman" w:hAnsi="Times New Roman"/>
          <w:bCs/>
          <w:sz w:val="28"/>
        </w:rPr>
        <w:t>К часу права «Азбука безопасности» (о действиях в чрезвычайных ситуациях, в том числе и при терактах)</w:t>
      </w:r>
      <w:r w:rsidR="00CF4EF5">
        <w:rPr>
          <w:rFonts w:ascii="Times New Roman" w:hAnsi="Times New Roman"/>
          <w:bCs/>
          <w:sz w:val="28"/>
        </w:rPr>
        <w:t xml:space="preserve"> и др.</w:t>
      </w:r>
    </w:p>
    <w:p w:rsidR="00692B3E" w:rsidRDefault="00692B3E" w:rsidP="00163A1E">
      <w:pPr>
        <w:spacing w:after="0"/>
        <w:jc w:val="both"/>
        <w:rPr>
          <w:rFonts w:ascii="Times New Roman" w:hAnsi="Times New Roman"/>
          <w:b/>
          <w:sz w:val="28"/>
        </w:rPr>
      </w:pPr>
      <w:r w:rsidRPr="00163A1E">
        <w:rPr>
          <w:rFonts w:ascii="Times New Roman" w:hAnsi="Times New Roman"/>
          <w:b/>
          <w:sz w:val="28"/>
        </w:rPr>
        <w:t>Виртуальные выставки:</w:t>
      </w:r>
    </w:p>
    <w:p w:rsidR="00163A1E" w:rsidRDefault="00163A1E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</w:t>
      </w:r>
      <w:r w:rsidRPr="00163A1E">
        <w:rPr>
          <w:rFonts w:ascii="Times New Roman" w:hAnsi="Times New Roman"/>
          <w:bCs/>
          <w:sz w:val="28"/>
        </w:rPr>
        <w:t>Гори, звезда моя, не падай</w:t>
      </w:r>
      <w:r>
        <w:rPr>
          <w:rFonts w:ascii="Times New Roman" w:hAnsi="Times New Roman"/>
          <w:bCs/>
          <w:sz w:val="28"/>
        </w:rPr>
        <w:t>»</w:t>
      </w:r>
      <w:r w:rsidRPr="00163A1E">
        <w:rPr>
          <w:rFonts w:ascii="Times New Roman" w:hAnsi="Times New Roman"/>
          <w:bCs/>
          <w:sz w:val="28"/>
        </w:rPr>
        <w:t xml:space="preserve">: </w:t>
      </w:r>
      <w:r>
        <w:rPr>
          <w:rFonts w:ascii="Times New Roman" w:hAnsi="Times New Roman"/>
          <w:bCs/>
          <w:sz w:val="28"/>
        </w:rPr>
        <w:t>К</w:t>
      </w:r>
      <w:r w:rsidRPr="00163A1E">
        <w:rPr>
          <w:rFonts w:ascii="Times New Roman" w:hAnsi="Times New Roman"/>
          <w:bCs/>
          <w:sz w:val="28"/>
        </w:rPr>
        <w:t xml:space="preserve"> 125-летию С. А. Есенина</w:t>
      </w:r>
      <w:r>
        <w:rPr>
          <w:rFonts w:ascii="Times New Roman" w:hAnsi="Times New Roman"/>
          <w:bCs/>
          <w:sz w:val="28"/>
        </w:rPr>
        <w:t>;</w:t>
      </w:r>
    </w:p>
    <w:p w:rsidR="00163A1E" w:rsidRDefault="00163A1E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</w:t>
      </w:r>
      <w:r w:rsidRPr="00163A1E">
        <w:rPr>
          <w:rFonts w:ascii="Times New Roman" w:hAnsi="Times New Roman"/>
          <w:bCs/>
          <w:sz w:val="28"/>
        </w:rPr>
        <w:t>Летопись подвига</w:t>
      </w:r>
      <w:r>
        <w:rPr>
          <w:rFonts w:ascii="Times New Roman" w:hAnsi="Times New Roman"/>
          <w:bCs/>
          <w:sz w:val="28"/>
        </w:rPr>
        <w:t>»</w:t>
      </w:r>
      <w:r w:rsidRPr="00163A1E">
        <w:rPr>
          <w:rFonts w:ascii="Times New Roman" w:hAnsi="Times New Roman"/>
          <w:bCs/>
          <w:sz w:val="28"/>
        </w:rPr>
        <w:t xml:space="preserve">: </w:t>
      </w:r>
      <w:r>
        <w:rPr>
          <w:rFonts w:ascii="Times New Roman" w:hAnsi="Times New Roman"/>
          <w:bCs/>
          <w:sz w:val="28"/>
        </w:rPr>
        <w:t>К</w:t>
      </w:r>
      <w:r w:rsidRPr="00163A1E">
        <w:rPr>
          <w:rFonts w:ascii="Times New Roman" w:hAnsi="Times New Roman"/>
          <w:bCs/>
          <w:sz w:val="28"/>
        </w:rPr>
        <w:t xml:space="preserve"> 75-летию Победы</w:t>
      </w:r>
      <w:r>
        <w:rPr>
          <w:rFonts w:ascii="Times New Roman" w:hAnsi="Times New Roman"/>
          <w:bCs/>
          <w:sz w:val="28"/>
        </w:rPr>
        <w:t>;</w:t>
      </w:r>
    </w:p>
    <w:p w:rsidR="00163A1E" w:rsidRDefault="00163A1E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«</w:t>
      </w:r>
      <w:r w:rsidRPr="00163A1E">
        <w:rPr>
          <w:rFonts w:ascii="Times New Roman" w:hAnsi="Times New Roman"/>
          <w:bCs/>
          <w:sz w:val="28"/>
        </w:rPr>
        <w:t xml:space="preserve">Ни давности, не забвения: </w:t>
      </w:r>
      <w:r>
        <w:rPr>
          <w:rFonts w:ascii="Times New Roman" w:hAnsi="Times New Roman"/>
          <w:bCs/>
          <w:sz w:val="28"/>
        </w:rPr>
        <w:t xml:space="preserve">К </w:t>
      </w:r>
      <w:r w:rsidRPr="00163A1E">
        <w:rPr>
          <w:rFonts w:ascii="Times New Roman" w:hAnsi="Times New Roman"/>
          <w:bCs/>
          <w:sz w:val="28"/>
        </w:rPr>
        <w:t>75-летию начала Нюрнбергского процесса</w:t>
      </w:r>
      <w:r>
        <w:rPr>
          <w:rFonts w:ascii="Times New Roman" w:hAnsi="Times New Roman"/>
          <w:bCs/>
          <w:sz w:val="28"/>
        </w:rPr>
        <w:t>;</w:t>
      </w:r>
    </w:p>
    <w:p w:rsidR="00163A1E" w:rsidRDefault="00163A1E" w:rsidP="004B4084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/>
          <w:bCs/>
          <w:sz w:val="28"/>
        </w:rPr>
      </w:pPr>
      <w:r w:rsidRPr="00163A1E">
        <w:rPr>
          <w:rFonts w:ascii="Times New Roman" w:hAnsi="Times New Roman"/>
          <w:bCs/>
          <w:sz w:val="28"/>
        </w:rPr>
        <w:t xml:space="preserve">«Звезда моя заветная»: </w:t>
      </w:r>
      <w:r>
        <w:rPr>
          <w:rFonts w:ascii="Times New Roman" w:hAnsi="Times New Roman"/>
          <w:bCs/>
          <w:sz w:val="28"/>
        </w:rPr>
        <w:t>К</w:t>
      </w:r>
      <w:r w:rsidRPr="00163A1E">
        <w:rPr>
          <w:rFonts w:ascii="Times New Roman" w:hAnsi="Times New Roman"/>
          <w:bCs/>
          <w:sz w:val="28"/>
        </w:rPr>
        <w:t xml:space="preserve"> 150-летию И. А. Бунина</w:t>
      </w:r>
      <w:r>
        <w:rPr>
          <w:rFonts w:ascii="Times New Roman" w:hAnsi="Times New Roman"/>
          <w:bCs/>
          <w:sz w:val="28"/>
        </w:rPr>
        <w:t>.</w:t>
      </w:r>
    </w:p>
    <w:p w:rsidR="00692B3E" w:rsidRDefault="00692B3E" w:rsidP="00163A1E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659AF">
        <w:rPr>
          <w:rFonts w:ascii="Times New Roman" w:eastAsia="Calibri" w:hAnsi="Times New Roman" w:cs="Times New Roman"/>
          <w:sz w:val="28"/>
          <w:szCs w:val="28"/>
        </w:rPr>
        <w:t xml:space="preserve">отчетном </w:t>
      </w:r>
      <w:r>
        <w:rPr>
          <w:rFonts w:ascii="Times New Roman" w:eastAsia="Calibri" w:hAnsi="Times New Roman" w:cs="Times New Roman"/>
          <w:sz w:val="28"/>
          <w:szCs w:val="28"/>
        </w:rPr>
        <w:t>году в рамках Проекта «Серебряные сферы» проводилось о</w:t>
      </w:r>
      <w:r w:rsidRPr="00DD440F">
        <w:rPr>
          <w:rFonts w:ascii="Times New Roman" w:eastAsia="Calibri" w:hAnsi="Times New Roman" w:cs="Times New Roman"/>
          <w:sz w:val="28"/>
          <w:szCs w:val="28"/>
        </w:rPr>
        <w:t xml:space="preserve">бучение сотрудников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ГНБ </w:t>
      </w:r>
      <w:r w:rsidRPr="00DD440F">
        <w:rPr>
          <w:rFonts w:ascii="Times New Roman" w:eastAsia="Calibri" w:hAnsi="Times New Roman" w:cs="Times New Roman"/>
          <w:sz w:val="28"/>
          <w:szCs w:val="28"/>
        </w:rPr>
        <w:t>по темам: «Работа с прикладным программным обеспечением», «Работа с электронной почтой», «Работа с офи</w:t>
      </w:r>
      <w:r>
        <w:rPr>
          <w:rFonts w:ascii="Times New Roman" w:eastAsia="Calibri" w:hAnsi="Times New Roman" w:cs="Times New Roman"/>
          <w:sz w:val="28"/>
          <w:szCs w:val="28"/>
        </w:rPr>
        <w:t>сным программным обеспечением»</w:t>
      </w:r>
      <w:r w:rsidR="00163A1E">
        <w:rPr>
          <w:rFonts w:ascii="Times New Roman" w:eastAsia="Calibri" w:hAnsi="Times New Roman" w:cs="Times New Roman"/>
          <w:sz w:val="28"/>
          <w:szCs w:val="28"/>
        </w:rPr>
        <w:t>, «Работа с программами для создания презентаций», «Работа с программами для обработки видео, аудио»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440F" w:rsidRPr="00E74EC9" w:rsidRDefault="00666072" w:rsidP="00512DB1">
      <w:pPr>
        <w:widowControl w:val="0"/>
        <w:spacing w:before="240" w:after="0" w:line="240" w:lineRule="auto"/>
        <w:ind w:left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6</w:t>
      </w:r>
      <w:r w:rsidR="00DD440F" w:rsidRPr="00E74EC9">
        <w:rPr>
          <w:rFonts w:ascii="Times New Roman" w:hAnsi="Times New Roman"/>
          <w:b/>
          <w:sz w:val="32"/>
          <w:szCs w:val="32"/>
        </w:rPr>
        <w:t>.</w:t>
      </w:r>
      <w:r w:rsidR="00367C3B">
        <w:rPr>
          <w:rFonts w:ascii="Times New Roman" w:hAnsi="Times New Roman"/>
          <w:b/>
          <w:sz w:val="32"/>
          <w:szCs w:val="32"/>
        </w:rPr>
        <w:t>2</w:t>
      </w:r>
      <w:r w:rsidR="00DD440F" w:rsidRPr="00E74EC9">
        <w:rPr>
          <w:rFonts w:ascii="Times New Roman" w:hAnsi="Times New Roman"/>
          <w:b/>
          <w:sz w:val="32"/>
          <w:szCs w:val="32"/>
        </w:rPr>
        <w:t>. Работа над наполнением сайта ГНБ</w:t>
      </w:r>
    </w:p>
    <w:p w:rsidR="00AA2F41" w:rsidRDefault="00A030F7" w:rsidP="00F901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сайте размещены</w:t>
      </w:r>
      <w:r w:rsidR="00AA2F4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A2F41" w:rsidRPr="00AA2F41" w:rsidRDefault="00AA2F41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A2F41">
        <w:rPr>
          <w:rFonts w:ascii="Times New Roman" w:eastAsia="Calibri" w:hAnsi="Times New Roman"/>
          <w:sz w:val="28"/>
          <w:szCs w:val="28"/>
        </w:rPr>
        <w:t>Сводный систематический краеведческий каталог;</w:t>
      </w:r>
    </w:p>
    <w:p w:rsidR="00AA2F41" w:rsidRDefault="00AA2F41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A2F41">
        <w:rPr>
          <w:rFonts w:ascii="Times New Roman" w:eastAsia="Calibri" w:hAnsi="Times New Roman"/>
          <w:sz w:val="28"/>
          <w:szCs w:val="28"/>
        </w:rPr>
        <w:t xml:space="preserve">Сводный каталог периодических изданий, получаемых </w:t>
      </w:r>
      <w:r w:rsidRPr="00512DB1">
        <w:rPr>
          <w:rFonts w:ascii="Times New Roman" w:eastAsia="Calibri" w:hAnsi="Times New Roman"/>
          <w:sz w:val="28"/>
          <w:szCs w:val="28"/>
        </w:rPr>
        <w:t>крупными</w:t>
      </w:r>
      <w:r w:rsidRPr="00AA2F41">
        <w:rPr>
          <w:rFonts w:ascii="Times New Roman" w:eastAsia="Calibri" w:hAnsi="Times New Roman"/>
          <w:sz w:val="28"/>
          <w:szCs w:val="28"/>
        </w:rPr>
        <w:t xml:space="preserve"> библиотеками республики;</w:t>
      </w:r>
    </w:p>
    <w:p w:rsidR="00367C3B" w:rsidRPr="00AA2F41" w:rsidRDefault="00367C3B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Тестовая версия электронного каталога в САБ «Ирбис64»;</w:t>
      </w:r>
    </w:p>
    <w:p w:rsidR="00F90173" w:rsidRPr="00AA2F41" w:rsidRDefault="00F9017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A2F41">
        <w:rPr>
          <w:rFonts w:ascii="Times New Roman" w:eastAsia="Calibri" w:hAnsi="Times New Roman"/>
          <w:sz w:val="28"/>
          <w:szCs w:val="28"/>
        </w:rPr>
        <w:t>«Календар</w:t>
      </w:r>
      <w:r w:rsidR="00AA2F41" w:rsidRPr="00AA2F41">
        <w:rPr>
          <w:rFonts w:ascii="Times New Roman" w:eastAsia="Calibri" w:hAnsi="Times New Roman"/>
          <w:sz w:val="28"/>
          <w:szCs w:val="28"/>
        </w:rPr>
        <w:t>ь знаменательных и памятных дат</w:t>
      </w:r>
      <w:r w:rsidR="0087616F">
        <w:rPr>
          <w:rFonts w:ascii="Times New Roman" w:eastAsia="Calibri" w:hAnsi="Times New Roman"/>
          <w:sz w:val="28"/>
          <w:szCs w:val="28"/>
        </w:rPr>
        <w:t>» н</w:t>
      </w:r>
      <w:r w:rsidRPr="00AA2F41">
        <w:rPr>
          <w:rFonts w:ascii="Times New Roman" w:eastAsia="Calibri" w:hAnsi="Times New Roman"/>
          <w:sz w:val="28"/>
          <w:szCs w:val="28"/>
        </w:rPr>
        <w:t>а 2020</w:t>
      </w:r>
      <w:r w:rsidR="0087616F">
        <w:rPr>
          <w:rFonts w:ascii="Times New Roman" w:eastAsia="Calibri" w:hAnsi="Times New Roman"/>
          <w:sz w:val="28"/>
          <w:szCs w:val="28"/>
        </w:rPr>
        <w:t xml:space="preserve"> год</w:t>
      </w:r>
      <w:r w:rsidR="00AA2F41" w:rsidRPr="00AA2F41">
        <w:rPr>
          <w:rFonts w:ascii="Times New Roman" w:eastAsia="Calibri" w:hAnsi="Times New Roman"/>
          <w:sz w:val="28"/>
          <w:szCs w:val="28"/>
        </w:rPr>
        <w:t>;</w:t>
      </w:r>
    </w:p>
    <w:p w:rsidR="0051535D" w:rsidRDefault="00F9017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7C3B">
        <w:rPr>
          <w:rFonts w:ascii="Times New Roman" w:eastAsia="Calibri" w:hAnsi="Times New Roman"/>
          <w:sz w:val="28"/>
          <w:szCs w:val="28"/>
        </w:rPr>
        <w:t>Информация</w:t>
      </w:r>
      <w:r w:rsidRPr="00AA2F41">
        <w:rPr>
          <w:rFonts w:ascii="Times New Roman" w:hAnsi="Times New Roman"/>
          <w:sz w:val="28"/>
          <w:szCs w:val="28"/>
        </w:rPr>
        <w:t xml:space="preserve"> о </w:t>
      </w:r>
      <w:r w:rsidR="003659AF" w:rsidRPr="00AA2F41">
        <w:rPr>
          <w:rFonts w:ascii="Times New Roman" w:hAnsi="Times New Roman"/>
          <w:sz w:val="28"/>
          <w:szCs w:val="28"/>
        </w:rPr>
        <w:t xml:space="preserve">социокультурных </w:t>
      </w:r>
      <w:r w:rsidRPr="00AA2F41">
        <w:rPr>
          <w:rFonts w:ascii="Times New Roman" w:hAnsi="Times New Roman"/>
          <w:sz w:val="28"/>
          <w:szCs w:val="28"/>
        </w:rPr>
        <w:t xml:space="preserve">мероприятиях, </w:t>
      </w:r>
      <w:r w:rsidR="00AA2F41" w:rsidRPr="00AA2F41">
        <w:rPr>
          <w:rFonts w:ascii="Times New Roman" w:hAnsi="Times New Roman"/>
          <w:sz w:val="28"/>
          <w:szCs w:val="28"/>
        </w:rPr>
        <w:t>проводимых Б</w:t>
      </w:r>
      <w:r w:rsidR="00AA2F41">
        <w:rPr>
          <w:rFonts w:ascii="Times New Roman" w:hAnsi="Times New Roman"/>
          <w:sz w:val="28"/>
          <w:szCs w:val="28"/>
        </w:rPr>
        <w:t>иблиотекой (также она размещает</w:t>
      </w:r>
      <w:r w:rsidR="00AA2F41" w:rsidRPr="00AA2F41">
        <w:rPr>
          <w:rFonts w:ascii="Times New Roman" w:hAnsi="Times New Roman"/>
          <w:sz w:val="28"/>
          <w:szCs w:val="28"/>
        </w:rPr>
        <w:t xml:space="preserve">ся в соц. сетях </w:t>
      </w:r>
      <w:r w:rsidRPr="00AA2F41">
        <w:rPr>
          <w:rFonts w:ascii="Times New Roman" w:eastAsia="Calibri" w:hAnsi="Times New Roman"/>
          <w:sz w:val="28"/>
          <w:szCs w:val="28"/>
        </w:rPr>
        <w:t xml:space="preserve">Одноклассники, </w:t>
      </w:r>
      <w:proofErr w:type="spellStart"/>
      <w:r w:rsidRPr="00AA2F41">
        <w:rPr>
          <w:rFonts w:ascii="Times New Roman" w:eastAsia="Calibri" w:hAnsi="Times New Roman"/>
          <w:sz w:val="28"/>
          <w:szCs w:val="28"/>
        </w:rPr>
        <w:t>ВКонтакте</w:t>
      </w:r>
      <w:proofErr w:type="spellEnd"/>
      <w:r w:rsidRPr="00AA2F4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A2F41">
        <w:rPr>
          <w:rFonts w:ascii="Times New Roman" w:eastAsia="Calibri" w:hAnsi="Times New Roman"/>
          <w:sz w:val="28"/>
          <w:szCs w:val="28"/>
        </w:rPr>
        <w:t>Facebook</w:t>
      </w:r>
      <w:proofErr w:type="spellEnd"/>
      <w:r w:rsidRPr="00AA2F4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A2F41">
        <w:rPr>
          <w:rFonts w:ascii="Times New Roman" w:eastAsia="Calibri" w:hAnsi="Times New Roman"/>
          <w:sz w:val="28"/>
          <w:szCs w:val="28"/>
        </w:rPr>
        <w:t>Инстаграм</w:t>
      </w:r>
      <w:proofErr w:type="spellEnd"/>
      <w:r w:rsidR="00AA2F41">
        <w:rPr>
          <w:rFonts w:ascii="Times New Roman" w:eastAsia="Calibri" w:hAnsi="Times New Roman"/>
          <w:sz w:val="28"/>
          <w:szCs w:val="28"/>
        </w:rPr>
        <w:t>)</w:t>
      </w:r>
      <w:r w:rsidR="0051535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1535D" w:rsidRPr="00367C3B" w:rsidRDefault="00F9017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C3B">
        <w:rPr>
          <w:rFonts w:ascii="Times New Roman" w:hAnsi="Times New Roman"/>
          <w:sz w:val="28"/>
          <w:szCs w:val="28"/>
        </w:rPr>
        <w:lastRenderedPageBreak/>
        <w:t>новости библиотеки, книжного мира</w:t>
      </w:r>
      <w:r w:rsidR="0051535D" w:rsidRPr="00367C3B">
        <w:rPr>
          <w:rFonts w:ascii="Times New Roman" w:hAnsi="Times New Roman"/>
          <w:sz w:val="28"/>
          <w:szCs w:val="28"/>
        </w:rPr>
        <w:t>;</w:t>
      </w:r>
    </w:p>
    <w:p w:rsidR="0051535D" w:rsidRPr="00367C3B" w:rsidRDefault="0051535D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C3B">
        <w:rPr>
          <w:rFonts w:ascii="Times New Roman" w:hAnsi="Times New Roman"/>
          <w:sz w:val="28"/>
          <w:szCs w:val="28"/>
        </w:rPr>
        <w:t>информация о конкурсах, фестивалях различного уровня;</w:t>
      </w:r>
    </w:p>
    <w:p w:rsidR="0051535D" w:rsidRPr="00367C3B" w:rsidRDefault="00F9017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C3B">
        <w:rPr>
          <w:rFonts w:ascii="Times New Roman" w:hAnsi="Times New Roman"/>
          <w:sz w:val="28"/>
          <w:szCs w:val="28"/>
        </w:rPr>
        <w:t>полезные заметки для родителей</w:t>
      </w:r>
      <w:r w:rsidR="0051535D" w:rsidRPr="00367C3B">
        <w:rPr>
          <w:rFonts w:ascii="Times New Roman" w:hAnsi="Times New Roman"/>
          <w:sz w:val="28"/>
          <w:szCs w:val="28"/>
        </w:rPr>
        <w:t>;</w:t>
      </w:r>
    </w:p>
    <w:p w:rsidR="0051535D" w:rsidRPr="00367C3B" w:rsidRDefault="00F9017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C3B">
        <w:rPr>
          <w:rFonts w:ascii="Times New Roman" w:hAnsi="Times New Roman"/>
          <w:sz w:val="28"/>
          <w:szCs w:val="28"/>
        </w:rPr>
        <w:t>анонсы библиотечных мероприятий</w:t>
      </w:r>
      <w:r w:rsidR="0087616F" w:rsidRPr="00367C3B">
        <w:rPr>
          <w:rFonts w:ascii="Times New Roman" w:hAnsi="Times New Roman"/>
          <w:sz w:val="28"/>
          <w:szCs w:val="28"/>
        </w:rPr>
        <w:t xml:space="preserve"> и многое</w:t>
      </w:r>
      <w:r w:rsidR="0051535D" w:rsidRPr="00367C3B">
        <w:rPr>
          <w:rFonts w:ascii="Times New Roman" w:hAnsi="Times New Roman"/>
          <w:sz w:val="28"/>
          <w:szCs w:val="28"/>
        </w:rPr>
        <w:t xml:space="preserve"> другое</w:t>
      </w:r>
      <w:r w:rsidRPr="00367C3B">
        <w:rPr>
          <w:rFonts w:ascii="Times New Roman" w:hAnsi="Times New Roman"/>
          <w:sz w:val="28"/>
          <w:szCs w:val="28"/>
        </w:rPr>
        <w:t>.</w:t>
      </w:r>
    </w:p>
    <w:p w:rsidR="0051535D" w:rsidRDefault="00F90173" w:rsidP="0051535D">
      <w:pPr>
        <w:spacing w:after="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1535D">
        <w:rPr>
          <w:rFonts w:ascii="Times New Roman" w:hAnsi="Times New Roman"/>
          <w:sz w:val="28"/>
          <w:szCs w:val="28"/>
          <w:shd w:val="clear" w:color="auto" w:fill="FFFFFF"/>
        </w:rPr>
        <w:t>Это способств</w:t>
      </w:r>
      <w:r w:rsidR="0051535D" w:rsidRPr="0051535D">
        <w:rPr>
          <w:rFonts w:ascii="Times New Roman" w:hAnsi="Times New Roman"/>
          <w:sz w:val="28"/>
          <w:szCs w:val="28"/>
          <w:shd w:val="clear" w:color="auto" w:fill="FFFFFF"/>
        </w:rPr>
        <w:t xml:space="preserve">овало </w:t>
      </w:r>
      <w:r w:rsidRPr="0051535D">
        <w:rPr>
          <w:rFonts w:ascii="Times New Roman" w:hAnsi="Times New Roman"/>
          <w:sz w:val="28"/>
          <w:szCs w:val="28"/>
          <w:shd w:val="clear" w:color="auto" w:fill="FFFFFF"/>
        </w:rPr>
        <w:t>привлечению новой аудитории.</w:t>
      </w:r>
    </w:p>
    <w:p w:rsidR="00DD2704" w:rsidRPr="00DD2704" w:rsidRDefault="00DD2704" w:rsidP="00DD2704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D2704">
        <w:rPr>
          <w:rFonts w:ascii="Times New Roman" w:hAnsi="Times New Roman"/>
          <w:sz w:val="28"/>
          <w:szCs w:val="28"/>
        </w:rPr>
        <w:t xml:space="preserve">Число обращений к публикациям на сайте за отчетный период составило более </w:t>
      </w:r>
      <w:r w:rsidRPr="00DD2704">
        <w:rPr>
          <w:rFonts w:ascii="Times New Roman" w:hAnsi="Times New Roman"/>
          <w:b/>
          <w:bCs/>
          <w:sz w:val="28"/>
          <w:szCs w:val="28"/>
        </w:rPr>
        <w:t>78</w:t>
      </w:r>
      <w:r w:rsidRPr="00DD2704">
        <w:rPr>
          <w:rFonts w:ascii="Times New Roman" w:hAnsi="Times New Roman"/>
          <w:b/>
          <w:sz w:val="28"/>
          <w:szCs w:val="28"/>
        </w:rPr>
        <w:t xml:space="preserve"> тыс., а в соцсетях – более 300 тыс.</w:t>
      </w:r>
      <w:r w:rsidRPr="00DD2704">
        <w:rPr>
          <w:rFonts w:ascii="Times New Roman" w:hAnsi="Times New Roman"/>
          <w:sz w:val="28"/>
          <w:szCs w:val="28"/>
        </w:rPr>
        <w:t xml:space="preserve"> Средняя дневная посещаемость сайта библиотеки в 2020 году – </w:t>
      </w:r>
      <w:r w:rsidRPr="00DD2704">
        <w:rPr>
          <w:rFonts w:ascii="Times New Roman" w:hAnsi="Times New Roman"/>
          <w:b/>
          <w:bCs/>
          <w:sz w:val="28"/>
          <w:szCs w:val="28"/>
        </w:rPr>
        <w:t>213.</w:t>
      </w:r>
    </w:p>
    <w:p w:rsidR="003659AF" w:rsidRDefault="00991229" w:rsidP="00F9017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ГНБ расширила объем и</w:t>
      </w:r>
      <w:r w:rsidR="00F90173" w:rsidRPr="00571531">
        <w:rPr>
          <w:rFonts w:ascii="Times New Roman" w:eastAsia="Calibri" w:hAnsi="Times New Roman" w:cs="Times New Roman"/>
          <w:sz w:val="28"/>
          <w:szCs w:val="28"/>
        </w:rPr>
        <w:t>нформаци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3659AF">
        <w:rPr>
          <w:rFonts w:ascii="Times New Roman" w:eastAsia="Calibri" w:hAnsi="Times New Roman" w:cs="Times New Roman"/>
          <w:sz w:val="28"/>
          <w:szCs w:val="28"/>
        </w:rPr>
        <w:t>,</w:t>
      </w:r>
      <w:r w:rsidR="00B1767E" w:rsidRPr="00B17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67E">
        <w:rPr>
          <w:rFonts w:ascii="Times New Roman" w:eastAsia="Calibri" w:hAnsi="Times New Roman" w:cs="Times New Roman"/>
          <w:sz w:val="28"/>
          <w:szCs w:val="28"/>
        </w:rPr>
        <w:t>размещенной на сайте Библиотеки и в социальных сетях, в том числе,</w:t>
      </w:r>
      <w:r w:rsidR="003659A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659AF" w:rsidRPr="00571531">
        <w:rPr>
          <w:rFonts w:ascii="Times New Roman" w:eastAsia="Calibri" w:hAnsi="Times New Roman" w:cs="Times New Roman"/>
          <w:sz w:val="28"/>
          <w:szCs w:val="28"/>
        </w:rPr>
        <w:t xml:space="preserve">за счет </w:t>
      </w:r>
      <w:r w:rsidR="003659AF">
        <w:rPr>
          <w:rFonts w:ascii="Times New Roman" w:eastAsia="Calibri" w:hAnsi="Times New Roman" w:cs="Times New Roman"/>
          <w:sz w:val="28"/>
          <w:szCs w:val="28"/>
        </w:rPr>
        <w:t xml:space="preserve">рекомендательных списков </w:t>
      </w:r>
      <w:r w:rsidR="00B1767E">
        <w:rPr>
          <w:rFonts w:ascii="Times New Roman" w:eastAsia="Calibri" w:hAnsi="Times New Roman" w:cs="Times New Roman"/>
          <w:sz w:val="28"/>
          <w:szCs w:val="28"/>
        </w:rPr>
        <w:t>литературы по актуальным темам,</w:t>
      </w:r>
      <w:r w:rsidR="003659AF">
        <w:rPr>
          <w:rFonts w:ascii="Times New Roman" w:eastAsia="Calibri" w:hAnsi="Times New Roman" w:cs="Times New Roman"/>
          <w:sz w:val="28"/>
          <w:szCs w:val="28"/>
        </w:rPr>
        <w:t xml:space="preserve"> среди них: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367C3B" w:rsidRPr="00367C3B">
          <w:rPr>
            <w:rFonts w:ascii="Times New Roman" w:hAnsi="Times New Roman"/>
            <w:sz w:val="28"/>
            <w:szCs w:val="28"/>
          </w:rPr>
          <w:t>«Знакомьтесь Египет!»: (2020-перекрестный Год России и Египта в России)</w:t>
        </w:r>
      </w:hyperlink>
      <w:r w:rsidR="00367C3B">
        <w:rPr>
          <w:rFonts w:ascii="Times New Roman" w:hAnsi="Times New Roman"/>
          <w:sz w:val="28"/>
          <w:szCs w:val="28"/>
        </w:rPr>
        <w:t>;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367C3B" w:rsidRPr="00367C3B">
          <w:rPr>
            <w:rFonts w:ascii="Times New Roman" w:hAnsi="Times New Roman"/>
            <w:sz w:val="28"/>
            <w:szCs w:val="28"/>
          </w:rPr>
          <w:t>Россия и Корея (2020 — Год культурных обменов</w:t>
        </w:r>
        <w:r w:rsidR="00367C3B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5" w:history="1">
        <w:r w:rsidR="00367C3B" w:rsidRPr="00367C3B">
          <w:rPr>
            <w:rFonts w:ascii="Times New Roman" w:hAnsi="Times New Roman"/>
            <w:sz w:val="28"/>
            <w:szCs w:val="28"/>
          </w:rPr>
          <w:t>России и Южной Кореи</w:t>
        </w:r>
      </w:hyperlink>
      <w:r w:rsidR="00367C3B">
        <w:rPr>
          <w:rFonts w:ascii="Times New Roman" w:hAnsi="Times New Roman"/>
          <w:sz w:val="28"/>
          <w:szCs w:val="28"/>
        </w:rPr>
        <w:t>;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367C3B" w:rsidRPr="00367C3B">
          <w:rPr>
            <w:rFonts w:ascii="Times New Roman" w:hAnsi="Times New Roman"/>
            <w:sz w:val="28"/>
            <w:szCs w:val="28"/>
          </w:rPr>
          <w:t>Языковая картина мира</w:t>
        </w:r>
      </w:hyperlink>
      <w:r w:rsidR="00367C3B">
        <w:rPr>
          <w:rFonts w:ascii="Times New Roman" w:hAnsi="Times New Roman"/>
          <w:sz w:val="28"/>
          <w:szCs w:val="28"/>
        </w:rPr>
        <w:t>;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367C3B" w:rsidRPr="00367C3B">
          <w:rPr>
            <w:rFonts w:ascii="Times New Roman" w:hAnsi="Times New Roman"/>
            <w:sz w:val="28"/>
            <w:szCs w:val="28"/>
          </w:rPr>
          <w:t>Вегетативные образы в литературе</w:t>
        </w:r>
      </w:hyperlink>
      <w:r w:rsidR="00367C3B">
        <w:rPr>
          <w:rFonts w:ascii="Times New Roman" w:hAnsi="Times New Roman"/>
          <w:sz w:val="28"/>
          <w:szCs w:val="28"/>
        </w:rPr>
        <w:t>;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367C3B" w:rsidRPr="00367C3B">
          <w:rPr>
            <w:rFonts w:ascii="Times New Roman" w:hAnsi="Times New Roman"/>
            <w:sz w:val="28"/>
            <w:szCs w:val="28"/>
          </w:rPr>
          <w:t>ДОСААФ</w:t>
        </w:r>
      </w:hyperlink>
      <w:r w:rsidR="00367C3B">
        <w:rPr>
          <w:rFonts w:ascii="Times New Roman" w:hAnsi="Times New Roman"/>
          <w:sz w:val="28"/>
          <w:szCs w:val="28"/>
        </w:rPr>
        <w:t>;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9" w:history="1">
        <w:proofErr w:type="spellStart"/>
        <w:r w:rsidR="00367C3B" w:rsidRPr="00367C3B">
          <w:rPr>
            <w:rFonts w:ascii="Times New Roman" w:hAnsi="Times New Roman"/>
            <w:sz w:val="28"/>
            <w:szCs w:val="28"/>
          </w:rPr>
          <w:t>Буллинг</w:t>
        </w:r>
        <w:proofErr w:type="spellEnd"/>
        <w:r w:rsidR="00367C3B" w:rsidRPr="00367C3B">
          <w:rPr>
            <w:rFonts w:ascii="Times New Roman" w:hAnsi="Times New Roman"/>
            <w:sz w:val="28"/>
            <w:szCs w:val="28"/>
          </w:rPr>
          <w:t xml:space="preserve"> как </w:t>
        </w:r>
        <w:proofErr w:type="spellStart"/>
        <w:r w:rsidR="00367C3B" w:rsidRPr="00367C3B">
          <w:rPr>
            <w:rFonts w:ascii="Times New Roman" w:hAnsi="Times New Roman"/>
            <w:sz w:val="28"/>
            <w:szCs w:val="28"/>
          </w:rPr>
          <w:t>социокультурный</w:t>
        </w:r>
        <w:proofErr w:type="spellEnd"/>
        <w:r w:rsidR="00367C3B" w:rsidRPr="00367C3B">
          <w:rPr>
            <w:rFonts w:ascii="Times New Roman" w:hAnsi="Times New Roman"/>
            <w:sz w:val="28"/>
            <w:szCs w:val="28"/>
          </w:rPr>
          <w:t xml:space="preserve"> феномен</w:t>
        </w:r>
      </w:hyperlink>
      <w:r w:rsidR="00367C3B">
        <w:rPr>
          <w:rFonts w:ascii="Times New Roman" w:hAnsi="Times New Roman"/>
          <w:sz w:val="28"/>
          <w:szCs w:val="28"/>
        </w:rPr>
        <w:t>;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20" w:history="1">
        <w:r w:rsidR="00367C3B" w:rsidRPr="00367C3B">
          <w:rPr>
            <w:rFonts w:ascii="Times New Roman" w:hAnsi="Times New Roman"/>
            <w:sz w:val="28"/>
            <w:szCs w:val="28"/>
          </w:rPr>
          <w:t>Амазонки: миф или реальность</w:t>
        </w:r>
      </w:hyperlink>
      <w:r w:rsidR="00367C3B">
        <w:rPr>
          <w:rFonts w:ascii="Times New Roman" w:hAnsi="Times New Roman"/>
          <w:sz w:val="28"/>
          <w:szCs w:val="28"/>
        </w:rPr>
        <w:t>;</w:t>
      </w:r>
    </w:p>
    <w:p w:rsidR="00367C3B" w:rsidRPr="00367C3B" w:rsidRDefault="00464A83" w:rsidP="004B4084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21" w:history="1">
        <w:r w:rsidR="00367C3B" w:rsidRPr="00367C3B">
          <w:rPr>
            <w:rFonts w:ascii="Times New Roman" w:hAnsi="Times New Roman"/>
            <w:sz w:val="28"/>
            <w:szCs w:val="28"/>
          </w:rPr>
          <w:t>ОСТОРОЖНО, ПАНДЕМИЯ!</w:t>
        </w:r>
      </w:hyperlink>
    </w:p>
    <w:p w:rsidR="00B441DF" w:rsidRPr="00B441DF" w:rsidRDefault="0007053B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НАУЧНО-ИССЛЕДОВАТЕЛЬСКАЯ,</w:t>
      </w:r>
      <w:r w:rsidR="00666072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НАУЧНО-</w:t>
      </w:r>
      <w:r w:rsidR="002A720D">
        <w:rPr>
          <w:rFonts w:ascii="Times New Roman" w:hAnsi="Times New Roman"/>
          <w:b/>
          <w:sz w:val="32"/>
          <w:szCs w:val="32"/>
        </w:rPr>
        <w:t xml:space="preserve">МЕТОДИЧЕСКАЯ </w:t>
      </w:r>
      <w:r>
        <w:rPr>
          <w:rFonts w:ascii="Times New Roman" w:hAnsi="Times New Roman"/>
          <w:b/>
          <w:sz w:val="32"/>
          <w:szCs w:val="32"/>
        </w:rPr>
        <w:t>РАБОТА</w:t>
      </w:r>
    </w:p>
    <w:p w:rsidR="00FB499F" w:rsidRPr="005B6029" w:rsidRDefault="00FB499F" w:rsidP="00FB499F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B60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Результаты научно-исследовательской и методической деятельности библиотеки были направлены на решение актуальных целей и задач в области сохранения культурного наследия народов КБР, актуализацию профессиональных знаний в области библиотечного дела.</w:t>
      </w:r>
      <w:r w:rsidR="005B6029" w:rsidRPr="005B60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60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Продолжалась работа над составлением, редакцией государственного библиографического указателя «Летопись печати КБР», научно-вспомогательных указателей «История КБР с древнейших времен до 1991 г.»; «История городов и сел КБР»; «Искусство КБР»: «Театральное искусство», «Вокальное искусство», «Изобразительное и декоративно-прикладное искусство», «Инструментальная культура»; «Этнография КБР». Дополнялись новыми сведениями исследования «История библиотечного дела республики», «Документы с печатями, экслибрисами и автографами в фонде КБР».</w:t>
      </w:r>
      <w:r w:rsidR="005B6029" w:rsidRPr="005B60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5B602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Завершена работа над составлением Календаря памятных и знаменательных дат «Кабардино-Балкария: Время. События. Люди. 2021 г.»</w:t>
      </w:r>
    </w:p>
    <w:p w:rsidR="00FB499F" w:rsidRPr="00FB499F" w:rsidRDefault="00FB499F" w:rsidP="00FB499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оказания методической помощи библиотекам республики строится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ежегодного мониторинга состояния библиотечного обслуживания населения, анализа годовых отчетов республиканских и муниципальных библиотек, запросов муниципальных библиотек.</w:t>
      </w:r>
      <w:r w:rsid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работа нашла свое отражение в подготовке:</w:t>
      </w:r>
    </w:p>
    <w:p w:rsidR="00FB499F" w:rsidRPr="00FB499F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«Свода годовых сведений о деятельности государственных и муниципальных (общедоступных) библиотек в 2019 г.»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25D" w:rsidRDefault="00FB499F" w:rsidP="005B6029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81">
        <w:rPr>
          <w:rFonts w:ascii="Times New Roman" w:eastAsia="Times New Roman" w:hAnsi="Times New Roman" w:cs="Times New Roman"/>
          <w:sz w:val="28"/>
          <w:szCs w:val="28"/>
          <w:lang w:eastAsia="ru-RU"/>
        </w:rPr>
        <w:t>«Анализа деятельности государственных и муниципальных (общедоступных) библиотек КБР в 2019 году»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«Сеть государственных и муниципальных библиотек Кабардино-Балкарской Республики. 2017–2019 г.г.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Справке, направленной в Корпоративную базу данных «Центральные библиотеки субъектов РФ»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99F" w:rsidRPr="00FB499F" w:rsidRDefault="00FB499F" w:rsidP="00FB499F">
      <w:pPr>
        <w:spacing w:after="0"/>
        <w:ind w:left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подготовлены аналитические справки о деятельности ГНБ:</w:t>
      </w:r>
    </w:p>
    <w:p w:rsidR="003169B0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Краеведческая работа ГНБ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8A0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ГНБ по экологическому воспитанию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8A0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ГНБ по патриотическому воспитанию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8A0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ГНБ по правовому просвещению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отчет о деятельности ГНБ КБР им. Т.К. Мальбахова в 2019 году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Визитная карточка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ГНБ КБР им. Т.К. Мальбахова за 2019 год</w:t>
      </w:r>
      <w:r w:rsidR="002772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99F" w:rsidRPr="00FB499F" w:rsidRDefault="00FB499F" w:rsidP="00FB499F">
      <w:pPr>
        <w:spacing w:after="0"/>
        <w:ind w:left="21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обслуживания пользователей Подготовлены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пользование методические пособия:</w:t>
      </w:r>
    </w:p>
    <w:p w:rsidR="00FB499F" w:rsidRPr="00FB499F" w:rsidRDefault="00FB499F" w:rsidP="004B4084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«Календарь знаменательных и памятных дат на 2021 год»</w:t>
      </w:r>
    </w:p>
    <w:p w:rsidR="00FB499F" w:rsidRPr="00FB499F" w:rsidRDefault="00FB499F" w:rsidP="00FB49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Году памяти и славы в связи с 75-летием Победы в Великой Отечественной войне 1941-1945г.г. (Указ Президента РФ № 327 от 8 июля 2019г.):</w:t>
      </w:r>
    </w:p>
    <w:p w:rsidR="00FB499F" w:rsidRPr="00FB499F" w:rsidRDefault="00FB499F" w:rsidP="004B408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«Методические рекомендации по проведению работы к Году памяти и славы (1941 – 1945г.г.) в библиотеках КБР»;</w:t>
      </w:r>
    </w:p>
    <w:p w:rsidR="00FB499F" w:rsidRPr="00FB499F" w:rsidRDefault="00FB499F" w:rsidP="004B408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«Ради жизни на земле»: к 110-летию со дня рождения А.Т. Твардовского;</w:t>
      </w:r>
    </w:p>
    <w:p w:rsidR="00FB499F" w:rsidRPr="00FB499F" w:rsidRDefault="00FB499F" w:rsidP="004B408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«Эпоха испытаний и мужества: взгляд писателя»: к 100</w:t>
      </w:r>
      <w:r w:rsidR="00D236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со дня рождения И.Ф.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Стаднюка</w:t>
      </w:r>
      <w:proofErr w:type="spellEnd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36561B" w:rsidP="004B4084">
      <w:pPr>
        <w:numPr>
          <w:ilvl w:val="0"/>
          <w:numId w:val="18"/>
        </w:numPr>
        <w:tabs>
          <w:tab w:val="left" w:pos="46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9F"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«Поэт, который выразил войну»: к 105</w:t>
      </w:r>
      <w:r w:rsidR="006B5F5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B499F"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со дня рождения Е.А. </w:t>
      </w:r>
      <w:proofErr w:type="spellStart"/>
      <w:r w:rsidR="00FB499F"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Долматовского</w:t>
      </w:r>
      <w:proofErr w:type="spellEnd"/>
      <w:r w:rsidR="00FB499F"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«Стихов и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негасимый свет»: Михаил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Матусовский</w:t>
      </w:r>
      <w:proofErr w:type="spellEnd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: к 105-летию со дня рождения»;</w:t>
      </w:r>
    </w:p>
    <w:p w:rsidR="00FB499F" w:rsidRPr="00FB499F" w:rsidRDefault="00FB499F" w:rsidP="004B408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«Годы и вёрсты Анатолия Ананьева: к 95</w:t>
      </w:r>
      <w:r w:rsidR="00D236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со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рождения»;</w:t>
      </w:r>
    </w:p>
    <w:p w:rsidR="00FB499F" w:rsidRPr="00FB499F" w:rsidRDefault="00FB499F" w:rsidP="004B408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«Лариса Васильева. Женщина своего времени»: к 85-летию со дня рождения;</w:t>
      </w:r>
    </w:p>
    <w:p w:rsidR="006508A0" w:rsidRDefault="00FB499F" w:rsidP="004B4084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A70725" w:rsidRPr="00A707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со дня сформирования 115 Кавалерийской дивизии.</w:t>
      </w:r>
    </w:p>
    <w:p w:rsidR="006508A0" w:rsidRDefault="00FB499F" w:rsidP="00FB49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Году празднования 150</w:t>
      </w:r>
      <w:r w:rsidR="00A70725" w:rsidRPr="00A707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летия со дня рождения И.А. Бунина</w:t>
      </w:r>
    </w:p>
    <w:p w:rsidR="00FB499F" w:rsidRPr="00FB499F" w:rsidRDefault="00FB499F" w:rsidP="004B4084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«Бунин</w:t>
      </w: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Алексеевич. Страницы судьбы и творчества»: к 150</w:t>
      </w:r>
      <w:r w:rsidR="00D236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со дня рождения;</w:t>
      </w:r>
    </w:p>
    <w:p w:rsidR="00FB499F" w:rsidRPr="00FB499F" w:rsidRDefault="00FB499F" w:rsidP="00FB499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200</w:t>
      </w:r>
      <w:r w:rsidR="00D236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летию со дня рождения Ф.М. Достоевского (юбилей</w:t>
      </w:r>
      <w:r w:rsidR="00A3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октября 2021 года)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 трудного, но увлекательного чтения»: к 200-летию со дня рождения Ф.М. Достоевского</w:t>
      </w:r>
    </w:p>
    <w:p w:rsidR="00FB499F" w:rsidRPr="00FB499F" w:rsidRDefault="00FB499F" w:rsidP="00FB499F">
      <w:pPr>
        <w:spacing w:after="0"/>
        <w:ind w:hanging="142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B499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 также: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«Ночь Сергея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Есенина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библиотеке»: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к 125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«Гитара, поэзия и резьба по дереву для меня неразделимы»»: к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со дня рождения В.А.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бзэр</w:t>
      </w:r>
      <w:proofErr w:type="spellEnd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уэзджынэрэ</w:t>
      </w:r>
      <w:proofErr w:type="spellEnd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псэр</w:t>
      </w:r>
      <w:proofErr w:type="spellEnd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уэздыгъэу</w:t>
      </w:r>
      <w:proofErr w:type="spellEnd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»: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11359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со дня рождения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Бориса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Утижева</w:t>
      </w:r>
      <w:proofErr w:type="spellEnd"/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Звонкий голос светлой души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proofErr w:type="spellStart"/>
      <w:r w:rsidRPr="00FB4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кабард</w:t>
      </w:r>
      <w:proofErr w:type="spellEnd"/>
      <w:r w:rsidRPr="00FB49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яз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.;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«Сердце, тебе не хочется покоя:</w:t>
      </w: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Исаак Осипович Дунаевский»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проходящая юность моя»:</w:t>
      </w:r>
      <w:r w:rsidRPr="00FB4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к 65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журнала «Юность»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«Поэзия – естественность таланта: К.Я. Ваншенкин»: к 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со дня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«Прямо смотрю я из времени в вечность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…»:</w:t>
      </w:r>
      <w:r w:rsidRPr="00FB4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 Фет</w:t>
      </w:r>
      <w:r w:rsidRPr="00FB49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B49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200 – </w:t>
      </w:r>
      <w:proofErr w:type="spellStart"/>
      <w:r w:rsidRPr="00F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</w:t>
      </w:r>
      <w:proofErr w:type="spellEnd"/>
      <w:r w:rsidRPr="00FB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«Литературное наследие России: А.И. Куприн: к 150-летию со дня рождения»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Default="00FB499F" w:rsidP="004B4084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«Человек – легенда»: к 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 со дня рождения В.Х.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9F" w:rsidRPr="00FB499F" w:rsidRDefault="00FB499F" w:rsidP="00FB499F">
      <w:pPr>
        <w:spacing w:after="0"/>
        <w:ind w:left="21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специалисты ГНБ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в системе непрерывного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библиотечных работников, участвуя в проведении занятий на Курсах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квалификации МК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КБР: По вопросам библиотечного обслуживания для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 библиотекарей.</w:t>
      </w:r>
      <w:r w:rsidR="005B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499F" w:rsidRPr="00FB499F" w:rsidRDefault="00FB499F" w:rsidP="00FB499F">
      <w:pPr>
        <w:spacing w:after="0"/>
        <w:ind w:left="21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и отправлены информационные списки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99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поступлений для центральных районных библиотек.</w:t>
      </w:r>
    </w:p>
    <w:p w:rsidR="00F01062" w:rsidRDefault="0007053B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ПРОЕКТНАЯ ДЕЯТЕЛЬНОСТЬ</w:t>
      </w:r>
    </w:p>
    <w:p w:rsidR="0007053B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 xml:space="preserve">В мае 2020 г. в рамках реализации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общебиблиотечного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медиа-проекта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 xml:space="preserve"> «Память» на сайте ГНБ КБР была продемонстрирована презентация первого раздела проекта – «Нальчик – город воинской Славы». В презентации представлены более 30 памятников, установленных в разное время на территории г. Нальчика. Она знакомит с историей их создания, с именами авторов, воплотивших идею памяти народа в своих произведениях. Информация о памятниках расположена в прямой хронологии их установки, снабжена библиографией по каждому из них (всего 236 источников). Хронологический охват исследованного материала составил период с 1941 по 2020-й г. В ходе работы над проектом были изучены (просмотрены) монографии и периодические издания, хранящиеся в фонде ГНБ КБР. В отчетном году библиографическая часть всех 10 разделов дополнена. Всего выявлено 724 источника.</w:t>
      </w:r>
    </w:p>
    <w:p w:rsidR="0007053B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В 2020 г. в рамках реализации общероссийского проекта «ВСС КОРУНБ» сотрудниками отдела были подготовлены справки по 15 запросам пользователей. В них представлены 146 источников, из которых 128 являются сетевыми ресурсами.</w:t>
      </w:r>
    </w:p>
    <w:p w:rsidR="0007053B" w:rsidRPr="00C70C07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За отчетный период в рамках реализации проекта-программы «В лабиринте профессий» 20 февраля состоялось комплексное мероприятие «Все профессии важны, все профессии нужны». На встречу с учащимися старших классов СОШ №№ 5 и 9 г. Нальчика были приглашены преподаватели и студенты Кабардино-Балкарского автомобильно-дорожного колледжа, рассказавшие о профессиях, которые можно получить в этом учебном заведении. Была продемонстрирована яркая презентация колледжа, в котором рассказывалось о наиболее интересных событиях.</w:t>
      </w:r>
    </w:p>
    <w:p w:rsidR="006508A0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Начиная с 2 квартала, культурно-досуговые мероприятия проводились в онлайн-режиме с использованием различных форм:</w:t>
      </w:r>
    </w:p>
    <w:p w:rsidR="006508A0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>видео-презентации – «Профессия вечная – библиотечная!», «От безумных идей до великих открытий», «Дети – изобретатели» (к Дню изобретателя и рационализатора), «Архитектура – выразительница нравов» (к Всемирному дню архитектуры), «Вкусная профессия» (+ обзор литературы);</w:t>
      </w:r>
    </w:p>
    <w:p w:rsidR="0007053B" w:rsidRPr="00C70C07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>виртуальные книжно-иллюстративные выставки («Взгляд через объектив» «Книжный туризм. Путешествуем вместе с книгой» / к Всемирному дню туризма).</w:t>
      </w:r>
    </w:p>
    <w:p w:rsidR="0007053B" w:rsidRPr="00C70C07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>познавательный час «Свет в нашей жизни» (к Дню энергетика);</w:t>
      </w:r>
    </w:p>
    <w:p w:rsidR="0007053B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 xml:space="preserve">час интересных сообщений «Иоганн </w:t>
      </w:r>
      <w:proofErr w:type="spellStart"/>
      <w:r w:rsidRPr="00C70C07">
        <w:rPr>
          <w:rFonts w:ascii="Times New Roman" w:hAnsi="Times New Roman"/>
          <w:sz w:val="28"/>
          <w:szCs w:val="28"/>
        </w:rPr>
        <w:t>Гутенберг</w:t>
      </w:r>
      <w:proofErr w:type="spellEnd"/>
      <w:r w:rsidRPr="00C70C07">
        <w:rPr>
          <w:rFonts w:ascii="Times New Roman" w:hAnsi="Times New Roman"/>
          <w:sz w:val="28"/>
          <w:szCs w:val="28"/>
        </w:rPr>
        <w:t xml:space="preserve">: начало нового времени» (к 620-летию со дня рождения немецкого изобретателя книгопечатания Иоганна </w:t>
      </w:r>
      <w:proofErr w:type="spellStart"/>
      <w:r w:rsidRPr="00C70C07">
        <w:rPr>
          <w:rFonts w:ascii="Times New Roman" w:hAnsi="Times New Roman"/>
          <w:sz w:val="28"/>
          <w:szCs w:val="28"/>
        </w:rPr>
        <w:t>Гутенберга</w:t>
      </w:r>
      <w:proofErr w:type="spellEnd"/>
      <w:r w:rsidRPr="00C70C07">
        <w:rPr>
          <w:rFonts w:ascii="Times New Roman" w:hAnsi="Times New Roman"/>
          <w:sz w:val="28"/>
          <w:szCs w:val="28"/>
        </w:rPr>
        <w:t>).</w:t>
      </w:r>
    </w:p>
    <w:p w:rsidR="0007053B" w:rsidRPr="00C70C07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Проект «Литературная карта Кабардино-Балкарии» (автор-составитель, редактор С. И. Мальбахова, ученый секретарь по библиотечным проектам)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0725" w:rsidRPr="00A70725">
        <w:rPr>
          <w:rFonts w:ascii="Times New Roman" w:hAnsi="Times New Roman" w:cs="Times New Roman"/>
          <w:sz w:val="28"/>
          <w:szCs w:val="28"/>
        </w:rPr>
        <w:t xml:space="preserve"> </w:t>
      </w:r>
      <w:r w:rsidRPr="00C70C07">
        <w:rPr>
          <w:rFonts w:ascii="Times New Roman" w:hAnsi="Times New Roman" w:cs="Times New Roman"/>
          <w:sz w:val="28"/>
          <w:szCs w:val="28"/>
        </w:rPr>
        <w:t xml:space="preserve">В отчетном 2020 г. в рамках реализации проекта «Литературная карта Кабардино-Балкарии» была продолжена работа по сбору и анализу материалов, посвященных жизни, трудовой и творческой деятельности писателей – членов Союзов писателей (КБАО, КБАССР, КБР, РСФСР, СССР, РФ). Проведен регулярный просмотр электронных вариантов всех республиканских газет и журналов, а также Интернет-ресурсов. Непосредственно </w:t>
      </w:r>
      <w:r w:rsidRPr="00C70C07">
        <w:rPr>
          <w:rFonts w:ascii="Times New Roman" w:hAnsi="Times New Roman" w:cs="Times New Roman"/>
          <w:sz w:val="28"/>
          <w:szCs w:val="28"/>
        </w:rPr>
        <w:lastRenderedPageBreak/>
        <w:t>изучен (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visu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>) огромный массив документов на традиционных и электронных носителях: монографии, архивные материалы, научные, публицистические статьи и др. Работа по созданию краеведческой электронной энциклопедии будет продолжена в 2021 г.</w:t>
      </w:r>
    </w:p>
    <w:p w:rsidR="006508A0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В 2020 г. внепланово по материалам энциклопедии подготовлены две мультимедийные слайд-презентации:</w:t>
      </w:r>
    </w:p>
    <w:p w:rsidR="006508A0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>«Бить врага мне помогало слово…»: литературная галерея писателей-фронтовиков Кабардино-Балкарии» (128 кадров);</w:t>
      </w:r>
    </w:p>
    <w:p w:rsidR="0007053B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>«Прошлое всегда с нами»: к Дню памяти жертв политических репрессий</w:t>
      </w:r>
      <w:r>
        <w:rPr>
          <w:rFonts w:ascii="Times New Roman" w:hAnsi="Times New Roman"/>
          <w:sz w:val="28"/>
          <w:szCs w:val="28"/>
        </w:rPr>
        <w:t>.</w:t>
      </w:r>
    </w:p>
    <w:p w:rsidR="006508A0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9B2">
        <w:rPr>
          <w:rFonts w:ascii="Times New Roman" w:hAnsi="Times New Roman" w:cs="Times New Roman"/>
          <w:sz w:val="28"/>
          <w:szCs w:val="28"/>
        </w:rPr>
        <w:t>В 2020 г. продолжена работа по реализации проекта «Закон и право во имя молодежи». Были проведены урок мужества «Путь мужества и славы», беседа-предупреждение «Давайте, дети, будем осторожны в Интернете!», ч</w:t>
      </w:r>
      <w:hyperlink r:id="rId22" w:tooltip="Permalink to Час правовых знаний " w:history="1">
        <w:r w:rsidRPr="00C649B2">
          <w:rPr>
            <w:rFonts w:ascii="Times New Roman" w:hAnsi="Times New Roman" w:cs="Times New Roman"/>
            <w:sz w:val="28"/>
            <w:szCs w:val="28"/>
          </w:rPr>
          <w:t>ас правовых знаний «Правовое поле детства»</w:t>
        </w:r>
      </w:hyperlink>
      <w:r w:rsidRPr="00C649B2">
        <w:rPr>
          <w:rFonts w:ascii="Times New Roman" w:hAnsi="Times New Roman" w:cs="Times New Roman"/>
          <w:sz w:val="28"/>
          <w:szCs w:val="28"/>
        </w:rPr>
        <w:t xml:space="preserve"> (онлайн), час памяти «Мы против терроризма» (онлайн), подготовлена видео-презентация «Мы против терроризма». Организована тематическая полка «Нальчик – Город воинской славы» (к 75-летию Великой Победы). В рамках клуба «Правовед» проведено онлайн-заседание «Взятка – элемент коррупции: история и современность».</w:t>
      </w:r>
    </w:p>
    <w:p w:rsidR="006508A0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В отчетном году велась работа по реализации проектов «Кто есть кто в библиотечном мире КБР» и «100 эпизодов из жизни ГНБ КБР им. Т. К. Мальбахова». В рамках первого проекта подготовлены разделы:</w:t>
      </w:r>
    </w:p>
    <w:p w:rsidR="006508A0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 xml:space="preserve">Республиканская юношеская библиотека им. К. </w:t>
      </w:r>
      <w:proofErr w:type="spellStart"/>
      <w:r w:rsidRPr="00C70C07">
        <w:rPr>
          <w:rFonts w:ascii="Times New Roman" w:hAnsi="Times New Roman"/>
          <w:sz w:val="28"/>
          <w:szCs w:val="28"/>
        </w:rPr>
        <w:t>Мечиева</w:t>
      </w:r>
      <w:proofErr w:type="spellEnd"/>
      <w:r w:rsidRPr="00C70C07">
        <w:rPr>
          <w:rFonts w:ascii="Times New Roman" w:hAnsi="Times New Roman"/>
          <w:sz w:val="28"/>
          <w:szCs w:val="28"/>
        </w:rPr>
        <w:t>;</w:t>
      </w:r>
    </w:p>
    <w:p w:rsidR="0007053B" w:rsidRPr="00C70C07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 xml:space="preserve">Республиканская детская библиотека им. Б. </w:t>
      </w:r>
      <w:proofErr w:type="spellStart"/>
      <w:r w:rsidRPr="00C70C07">
        <w:rPr>
          <w:rFonts w:ascii="Times New Roman" w:hAnsi="Times New Roman"/>
          <w:sz w:val="28"/>
          <w:szCs w:val="28"/>
        </w:rPr>
        <w:t>Пачева</w:t>
      </w:r>
      <w:proofErr w:type="spellEnd"/>
      <w:r w:rsidRPr="00C70C07">
        <w:rPr>
          <w:rFonts w:ascii="Times New Roman" w:hAnsi="Times New Roman"/>
          <w:sz w:val="28"/>
          <w:szCs w:val="28"/>
        </w:rPr>
        <w:t>;</w:t>
      </w:r>
    </w:p>
    <w:p w:rsidR="006508A0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>Республиканская библиотека для слепых;</w:t>
      </w:r>
    </w:p>
    <w:p w:rsidR="006508A0" w:rsidRDefault="0007053B" w:rsidP="004B4084">
      <w:pPr>
        <w:pStyle w:val="a8"/>
        <w:numPr>
          <w:ilvl w:val="0"/>
          <w:numId w:val="15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C70C07">
        <w:rPr>
          <w:rFonts w:ascii="Times New Roman" w:hAnsi="Times New Roman"/>
          <w:sz w:val="28"/>
          <w:szCs w:val="28"/>
        </w:rPr>
        <w:t>Общедоступные библиотеки муниципальных образований.</w:t>
      </w:r>
    </w:p>
    <w:p w:rsidR="0007053B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Составлены именной указатель, список работников общедоступных библиотек, имеющих почетные звания «Заслуженный работник РСФСР» и «Заслуженный работник КБР». Ведется сбор материала о работающих сотрудниках ГНБ КБР им. Т. К. Мальбахова, имеющих звание «Заслуженный работник культуры КБР».</w:t>
      </w:r>
    </w:p>
    <w:p w:rsidR="0007053B" w:rsidRPr="00C70C07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>По проекту «100 эпизодов из жизни Государственной национальной библиотеки КБР им. Т. К. Мальбахова» подготовлены 100 страниц истории библиотеки. Ведется работа по уточнению некоторых сведений и редакция текста.</w:t>
      </w:r>
    </w:p>
    <w:p w:rsidR="0007053B" w:rsidRPr="00C70C07" w:rsidRDefault="0007053B" w:rsidP="0007053B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 xml:space="preserve">По проекту «Издания военных лет (1941-1945 гг.) в фонде ГНБ КБР им. Т. К. Мальбахова» в 2020 г. проведены два обзора в онлайн-режиме: «Сороковые роковые» (журналы), «Зверства немецких оккупантов в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Кабарде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>» (книги).</w:t>
      </w:r>
    </w:p>
    <w:p w:rsidR="0007053B" w:rsidRDefault="0007053B" w:rsidP="00620D17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07">
        <w:rPr>
          <w:rFonts w:ascii="Times New Roman" w:hAnsi="Times New Roman" w:cs="Times New Roman"/>
          <w:sz w:val="28"/>
          <w:szCs w:val="28"/>
        </w:rPr>
        <w:t xml:space="preserve">В 2020 г. завершена работа по реализации проекта «Имя в истории: Герои Социалистического Труда и Полные кавалеры ордена «Трудовая слава». Конечным результатом реализации проекта стало создание словаря, содержащего информацию о жизни и трудовой деятельности Героев Социалистического Труда и Полных кавалеров ордена «Трудовая слава» – уроженцев Кабардино-Балкарии. В ходе реализации проекта проведены вечера-встречи с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Хакулиной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Амшоковой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Шарафудином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C07">
        <w:rPr>
          <w:rFonts w:ascii="Times New Roman" w:hAnsi="Times New Roman" w:cs="Times New Roman"/>
          <w:sz w:val="28"/>
          <w:szCs w:val="28"/>
        </w:rPr>
        <w:t>Моллаевым</w:t>
      </w:r>
      <w:proofErr w:type="spellEnd"/>
      <w:r w:rsidRPr="00C70C07">
        <w:rPr>
          <w:rFonts w:ascii="Times New Roman" w:hAnsi="Times New Roman" w:cs="Times New Roman"/>
          <w:sz w:val="28"/>
          <w:szCs w:val="28"/>
        </w:rPr>
        <w:t xml:space="preserve"> и др. Оформлена постоянно действующая книжно-иллюстративная выставка «Соль земли нашей».</w:t>
      </w:r>
    </w:p>
    <w:p w:rsidR="0007053B" w:rsidRPr="00B441DF" w:rsidRDefault="0007053B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 w:rsidRPr="00B441DF">
        <w:rPr>
          <w:rFonts w:ascii="Times New Roman" w:hAnsi="Times New Roman"/>
          <w:b/>
          <w:sz w:val="32"/>
          <w:szCs w:val="32"/>
        </w:rPr>
        <w:lastRenderedPageBreak/>
        <w:t>ПЕРСОНАЛ ГНБ. ПОВЫШЕНИЕ КВАЛИФИКАЦИИ</w:t>
      </w:r>
    </w:p>
    <w:p w:rsidR="00966AB8" w:rsidRPr="00017E51" w:rsidRDefault="00966AB8" w:rsidP="00966AB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E51">
        <w:rPr>
          <w:rFonts w:ascii="Times New Roman" w:hAnsi="Times New Roman" w:cs="Times New Roman"/>
          <w:sz w:val="28"/>
          <w:szCs w:val="28"/>
        </w:rPr>
        <w:t xml:space="preserve">Штат библиотеки на конец года – </w:t>
      </w:r>
      <w:r w:rsidRPr="00017E51">
        <w:rPr>
          <w:rFonts w:ascii="Times New Roman" w:hAnsi="Times New Roman" w:cs="Times New Roman"/>
          <w:b/>
          <w:sz w:val="28"/>
          <w:szCs w:val="28"/>
        </w:rPr>
        <w:t>159</w:t>
      </w:r>
      <w:r w:rsidRPr="00017E51">
        <w:rPr>
          <w:rFonts w:ascii="Times New Roman" w:hAnsi="Times New Roman" w:cs="Times New Roman"/>
          <w:sz w:val="28"/>
          <w:szCs w:val="28"/>
        </w:rPr>
        <w:t xml:space="preserve"> человек. Основной персонал – </w:t>
      </w:r>
      <w:r w:rsidRPr="00017E51">
        <w:rPr>
          <w:rFonts w:ascii="Times New Roman" w:hAnsi="Times New Roman" w:cs="Times New Roman"/>
          <w:b/>
          <w:sz w:val="28"/>
          <w:szCs w:val="28"/>
        </w:rPr>
        <w:t>105</w:t>
      </w:r>
      <w:r w:rsidRPr="00017E5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6AB8" w:rsidRPr="00017E51" w:rsidRDefault="00966AB8" w:rsidP="00966AB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7E51">
        <w:rPr>
          <w:rFonts w:ascii="Times New Roman" w:hAnsi="Times New Roman" w:cs="Times New Roman"/>
          <w:sz w:val="28"/>
          <w:szCs w:val="28"/>
        </w:rPr>
        <w:t xml:space="preserve">Из них имеют образование: </w:t>
      </w:r>
      <w:r w:rsidRPr="00017E51">
        <w:rPr>
          <w:rFonts w:ascii="Times New Roman" w:hAnsi="Times New Roman" w:cs="Times New Roman"/>
          <w:b/>
          <w:sz w:val="28"/>
          <w:szCs w:val="28"/>
        </w:rPr>
        <w:t>92</w:t>
      </w:r>
      <w:r w:rsidRPr="00017E51">
        <w:rPr>
          <w:rFonts w:ascii="Times New Roman" w:hAnsi="Times New Roman" w:cs="Times New Roman"/>
          <w:sz w:val="28"/>
          <w:szCs w:val="28"/>
        </w:rPr>
        <w:t xml:space="preserve"> – высшее, в т.ч. </w:t>
      </w:r>
      <w:r w:rsidRPr="00017E51">
        <w:rPr>
          <w:rFonts w:ascii="Times New Roman" w:hAnsi="Times New Roman" w:cs="Times New Roman"/>
          <w:b/>
          <w:sz w:val="28"/>
          <w:szCs w:val="28"/>
        </w:rPr>
        <w:t>21</w:t>
      </w:r>
      <w:r w:rsidRPr="00017E51">
        <w:rPr>
          <w:rFonts w:ascii="Times New Roman" w:hAnsi="Times New Roman" w:cs="Times New Roman"/>
          <w:sz w:val="28"/>
          <w:szCs w:val="28"/>
        </w:rPr>
        <w:t xml:space="preserve"> – библиотечное; </w:t>
      </w:r>
      <w:r w:rsidRPr="00017E51">
        <w:rPr>
          <w:rFonts w:ascii="Times New Roman" w:hAnsi="Times New Roman" w:cs="Times New Roman"/>
          <w:b/>
          <w:sz w:val="28"/>
          <w:szCs w:val="28"/>
        </w:rPr>
        <w:t>13</w:t>
      </w:r>
      <w:r w:rsidRPr="00017E51">
        <w:rPr>
          <w:rFonts w:ascii="Times New Roman" w:hAnsi="Times New Roman" w:cs="Times New Roman"/>
          <w:sz w:val="28"/>
          <w:szCs w:val="28"/>
        </w:rPr>
        <w:t xml:space="preserve"> – среднее профессиональное, в т.ч. </w:t>
      </w:r>
      <w:r w:rsidRPr="00017E51">
        <w:rPr>
          <w:rFonts w:ascii="Times New Roman" w:hAnsi="Times New Roman" w:cs="Times New Roman"/>
          <w:b/>
          <w:sz w:val="28"/>
          <w:szCs w:val="28"/>
        </w:rPr>
        <w:t>7</w:t>
      </w:r>
      <w:r w:rsidRPr="00017E51">
        <w:rPr>
          <w:rFonts w:ascii="Times New Roman" w:hAnsi="Times New Roman" w:cs="Times New Roman"/>
          <w:sz w:val="28"/>
          <w:szCs w:val="28"/>
        </w:rPr>
        <w:t xml:space="preserve"> – библиотечное.</w:t>
      </w:r>
      <w:proofErr w:type="gramEnd"/>
    </w:p>
    <w:p w:rsidR="00966AB8" w:rsidRPr="00017E51" w:rsidRDefault="00966AB8" w:rsidP="00966AB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E51">
        <w:rPr>
          <w:rFonts w:ascii="Times New Roman" w:hAnsi="Times New Roman" w:cs="Times New Roman"/>
          <w:sz w:val="28"/>
          <w:szCs w:val="28"/>
        </w:rPr>
        <w:t xml:space="preserve">Стаж работы библиотекарей: </w:t>
      </w:r>
      <w:r w:rsidRPr="00017E51">
        <w:rPr>
          <w:rFonts w:ascii="Times New Roman" w:hAnsi="Times New Roman" w:cs="Times New Roman"/>
          <w:b/>
          <w:sz w:val="28"/>
          <w:szCs w:val="28"/>
        </w:rPr>
        <w:t>1</w:t>
      </w:r>
      <w:r w:rsidRPr="00017E51">
        <w:rPr>
          <w:rFonts w:ascii="Times New Roman" w:hAnsi="Times New Roman" w:cs="Times New Roman"/>
          <w:sz w:val="28"/>
          <w:szCs w:val="28"/>
        </w:rPr>
        <w:t xml:space="preserve"> – от 0 до 3 лет, </w:t>
      </w:r>
      <w:r w:rsidRPr="00017E51">
        <w:rPr>
          <w:rFonts w:ascii="Times New Roman" w:hAnsi="Times New Roman" w:cs="Times New Roman"/>
          <w:b/>
          <w:sz w:val="28"/>
          <w:szCs w:val="28"/>
        </w:rPr>
        <w:t>28</w:t>
      </w:r>
      <w:r w:rsidRPr="00017E51">
        <w:rPr>
          <w:rFonts w:ascii="Times New Roman" w:hAnsi="Times New Roman" w:cs="Times New Roman"/>
          <w:sz w:val="28"/>
          <w:szCs w:val="28"/>
        </w:rPr>
        <w:t xml:space="preserve"> – от 3 до 10 лет, </w:t>
      </w:r>
      <w:r w:rsidRPr="00017E51">
        <w:rPr>
          <w:rFonts w:ascii="Times New Roman" w:hAnsi="Times New Roman" w:cs="Times New Roman"/>
          <w:b/>
          <w:sz w:val="28"/>
          <w:szCs w:val="28"/>
        </w:rPr>
        <w:t>76</w:t>
      </w:r>
      <w:r w:rsidRPr="00017E51">
        <w:rPr>
          <w:rFonts w:ascii="Times New Roman" w:hAnsi="Times New Roman" w:cs="Times New Roman"/>
          <w:sz w:val="28"/>
          <w:szCs w:val="28"/>
        </w:rPr>
        <w:t xml:space="preserve"> – свыше 10 лет.</w:t>
      </w:r>
    </w:p>
    <w:p w:rsidR="00966AB8" w:rsidRPr="00017E51" w:rsidRDefault="00966AB8" w:rsidP="00966AB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E51">
        <w:rPr>
          <w:rFonts w:ascii="Times New Roman" w:hAnsi="Times New Roman" w:cs="Times New Roman"/>
          <w:sz w:val="28"/>
          <w:szCs w:val="28"/>
        </w:rPr>
        <w:t xml:space="preserve">По возрасту: до 30 лет –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17E51">
        <w:rPr>
          <w:rFonts w:ascii="Times New Roman" w:hAnsi="Times New Roman" w:cs="Times New Roman"/>
          <w:sz w:val="28"/>
          <w:szCs w:val="28"/>
        </w:rPr>
        <w:t xml:space="preserve">, от 30 до 55 лет – </w:t>
      </w:r>
      <w:r w:rsidRPr="00017E51">
        <w:rPr>
          <w:rFonts w:ascii="Times New Roman" w:hAnsi="Times New Roman" w:cs="Times New Roman"/>
          <w:b/>
          <w:sz w:val="28"/>
          <w:szCs w:val="28"/>
        </w:rPr>
        <w:t>62</w:t>
      </w:r>
      <w:r w:rsidRPr="00017E51">
        <w:rPr>
          <w:rFonts w:ascii="Times New Roman" w:hAnsi="Times New Roman" w:cs="Times New Roman"/>
          <w:sz w:val="28"/>
          <w:szCs w:val="28"/>
        </w:rPr>
        <w:t xml:space="preserve">, свыше 55 лет – </w:t>
      </w:r>
      <w:r w:rsidRPr="00017E51">
        <w:rPr>
          <w:rFonts w:ascii="Times New Roman" w:hAnsi="Times New Roman" w:cs="Times New Roman"/>
          <w:b/>
          <w:sz w:val="28"/>
          <w:szCs w:val="28"/>
        </w:rPr>
        <w:t>41</w:t>
      </w:r>
      <w:r w:rsidRPr="00017E51">
        <w:rPr>
          <w:rFonts w:ascii="Times New Roman" w:hAnsi="Times New Roman" w:cs="Times New Roman"/>
          <w:sz w:val="28"/>
          <w:szCs w:val="28"/>
        </w:rPr>
        <w:t>.</w:t>
      </w:r>
    </w:p>
    <w:p w:rsidR="00966AB8" w:rsidRPr="00017E51" w:rsidRDefault="00966AB8" w:rsidP="00966AB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E51">
        <w:rPr>
          <w:rFonts w:ascii="Times New Roman" w:hAnsi="Times New Roman" w:cs="Times New Roman"/>
          <w:sz w:val="28"/>
          <w:szCs w:val="28"/>
        </w:rPr>
        <w:t>В библиотеке действуют коллегиальные и совещательные органы:</w:t>
      </w:r>
    </w:p>
    <w:p w:rsidR="00966AB8" w:rsidRPr="00017E51" w:rsidRDefault="00966AB8" w:rsidP="004B4084">
      <w:pPr>
        <w:pStyle w:val="a8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017E51">
        <w:rPr>
          <w:rFonts w:ascii="Times New Roman" w:hAnsi="Times New Roman"/>
          <w:sz w:val="28"/>
          <w:szCs w:val="28"/>
        </w:rPr>
        <w:t>Совет трудового коллектива, членами которого являются представители всех структурных подразделений;</w:t>
      </w:r>
    </w:p>
    <w:p w:rsidR="00966AB8" w:rsidRPr="00017E51" w:rsidRDefault="00966AB8" w:rsidP="004B4084">
      <w:pPr>
        <w:pStyle w:val="a8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017E51">
        <w:rPr>
          <w:rFonts w:ascii="Times New Roman" w:hAnsi="Times New Roman"/>
          <w:sz w:val="28"/>
          <w:szCs w:val="28"/>
        </w:rPr>
        <w:t>Оперативное совещание при директоре ГНБ. Участники оперативного совещания – заведующие структурными подразделениями;</w:t>
      </w:r>
    </w:p>
    <w:p w:rsidR="00966AB8" w:rsidRPr="00017E51" w:rsidRDefault="00966AB8" w:rsidP="004B4084">
      <w:pPr>
        <w:pStyle w:val="a8"/>
        <w:numPr>
          <w:ilvl w:val="0"/>
          <w:numId w:val="16"/>
        </w:num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017E51">
        <w:rPr>
          <w:rFonts w:ascii="Times New Roman" w:hAnsi="Times New Roman"/>
          <w:sz w:val="28"/>
          <w:szCs w:val="28"/>
        </w:rPr>
        <w:t>Ученый совет.</w:t>
      </w:r>
    </w:p>
    <w:p w:rsidR="00966AB8" w:rsidRPr="00017E51" w:rsidRDefault="00966AB8" w:rsidP="00966AB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E51">
        <w:rPr>
          <w:rFonts w:ascii="Times New Roman" w:hAnsi="Times New Roman" w:cs="Times New Roman"/>
          <w:sz w:val="28"/>
          <w:szCs w:val="28"/>
        </w:rPr>
        <w:t>В ГНБ используются формы морального и материального поощрения (при наличии финансовых средств).</w:t>
      </w:r>
    </w:p>
    <w:p w:rsidR="00966AB8" w:rsidRPr="00017E51" w:rsidRDefault="00966AB8" w:rsidP="00966AB8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E51">
        <w:rPr>
          <w:rFonts w:ascii="Times New Roman" w:hAnsi="Times New Roman" w:cs="Times New Roman"/>
          <w:sz w:val="28"/>
          <w:szCs w:val="28"/>
        </w:rPr>
        <w:t>В рамках Проекта «Гарант профессионального успеха: повышение квалификации сотрудников Библиотеки» проводились республиканские семинары, лекции, лекции-практикумы, часы библиографии, компьютерные практикумы, круглые столы, конференции, стажировки, информационные часы различной тематики.</w:t>
      </w:r>
    </w:p>
    <w:p w:rsidR="00F01062" w:rsidRPr="00F0395B" w:rsidRDefault="00F01062" w:rsidP="00E5697F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95B">
        <w:rPr>
          <w:rFonts w:ascii="Times New Roman" w:hAnsi="Times New Roman" w:cs="Times New Roman"/>
          <w:sz w:val="28"/>
          <w:szCs w:val="28"/>
        </w:rPr>
        <w:t>Успешная деятельность любой библиотеки в значительной степени определяется уровнем квалификации и профессионализма ее сотрудников. Поэтому так важна система непрерывного повышения квалификации библиотекарей. Этой цели содействовал проект «Гарант профессионального успеха».</w:t>
      </w:r>
    </w:p>
    <w:p w:rsidR="00F01062" w:rsidRPr="00F0395B" w:rsidRDefault="00F01062" w:rsidP="00F01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зав. о</w:t>
      </w:r>
      <w:r w:rsidRPr="00F0395B">
        <w:rPr>
          <w:rFonts w:ascii="Times New Roman" w:hAnsi="Times New Roman" w:cs="Times New Roman"/>
          <w:sz w:val="28"/>
          <w:szCs w:val="28"/>
        </w:rPr>
        <w:t>тделами в планировании работы структурных подразделений оказал обучающий семинар «Главные ориентиры планирования».</w:t>
      </w:r>
    </w:p>
    <w:p w:rsidR="00F01062" w:rsidRPr="00F0395B" w:rsidRDefault="00F01062" w:rsidP="00F01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5B">
        <w:rPr>
          <w:rFonts w:ascii="Times New Roman" w:hAnsi="Times New Roman" w:cs="Times New Roman"/>
          <w:sz w:val="28"/>
          <w:szCs w:val="28"/>
        </w:rPr>
        <w:t>В отчетном году использовались и такие формы повышения квалификации, как: производственные, оперативные совещания, обзоры, консультации</w:t>
      </w:r>
      <w:r w:rsidR="006839FE">
        <w:rPr>
          <w:rFonts w:ascii="Times New Roman" w:hAnsi="Times New Roman" w:cs="Times New Roman"/>
          <w:sz w:val="28"/>
          <w:szCs w:val="28"/>
        </w:rPr>
        <w:t>, информационные часы</w:t>
      </w:r>
      <w:r w:rsidRPr="00F0395B">
        <w:rPr>
          <w:rFonts w:ascii="Times New Roman" w:hAnsi="Times New Roman" w:cs="Times New Roman"/>
          <w:sz w:val="28"/>
          <w:szCs w:val="28"/>
        </w:rPr>
        <w:t>, стажировки</w:t>
      </w:r>
      <w:r w:rsidR="008E470A">
        <w:rPr>
          <w:rFonts w:ascii="Times New Roman" w:hAnsi="Times New Roman" w:cs="Times New Roman"/>
          <w:sz w:val="28"/>
          <w:szCs w:val="28"/>
        </w:rPr>
        <w:t>, также п</w:t>
      </w:r>
      <w:r w:rsidRPr="00F0395B">
        <w:rPr>
          <w:rFonts w:ascii="Times New Roman" w:hAnsi="Times New Roman" w:cs="Times New Roman"/>
          <w:sz w:val="28"/>
          <w:szCs w:val="28"/>
        </w:rPr>
        <w:t xml:space="preserve">овышению уровня профессионализма способствовали </w:t>
      </w:r>
      <w:r w:rsidR="008E470A">
        <w:rPr>
          <w:rFonts w:ascii="Times New Roman" w:hAnsi="Times New Roman" w:cs="Times New Roman"/>
          <w:sz w:val="28"/>
          <w:szCs w:val="28"/>
        </w:rPr>
        <w:t xml:space="preserve">т </w:t>
      </w:r>
      <w:r w:rsidRPr="00F0395B">
        <w:rPr>
          <w:rFonts w:ascii="Times New Roman" w:hAnsi="Times New Roman" w:cs="Times New Roman"/>
          <w:sz w:val="28"/>
          <w:szCs w:val="28"/>
        </w:rPr>
        <w:t>еженедельные часы самообразования.</w:t>
      </w:r>
    </w:p>
    <w:p w:rsidR="00F01062" w:rsidRDefault="00F01062" w:rsidP="00F010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95B">
        <w:rPr>
          <w:rFonts w:ascii="Times New Roman" w:hAnsi="Times New Roman" w:cs="Times New Roman"/>
          <w:sz w:val="28"/>
          <w:szCs w:val="28"/>
        </w:rPr>
        <w:t>Все мероприятия по повышению квалификации были направлены на стимулирование профессиональной и творческой инициативы, повышение качества обслуживания пользователей, внедрение новых информационных технологий.</w:t>
      </w:r>
    </w:p>
    <w:p w:rsidR="00E5697F" w:rsidRDefault="00E5697F" w:rsidP="00E5697F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03.02.2020-28.02.2020. Зав. отделом научно-методической работы и библиотечных инноваций Ш. </w:t>
      </w:r>
      <w:proofErr w:type="spellStart"/>
      <w:r>
        <w:rPr>
          <w:rFonts w:ascii="Times New Roman" w:hAnsi="Times New Roman"/>
          <w:sz w:val="28"/>
          <w:szCs w:val="28"/>
        </w:rPr>
        <w:t>Тетуева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прошла курсы по программе </w:t>
      </w:r>
      <w:r w:rsidRPr="00112C0E">
        <w:rPr>
          <w:rFonts w:ascii="Times New Roman" w:hAnsi="Times New Roman" w:cs="Times New Roman"/>
          <w:sz w:val="28"/>
          <w:szCs w:val="28"/>
        </w:rPr>
        <w:t>«Управление проектом по созданию модельных муниципальных библиотек»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12C0E">
        <w:rPr>
          <w:rFonts w:ascii="Times New Roman" w:hAnsi="Times New Roman" w:cs="Times New Roman"/>
          <w:sz w:val="28"/>
          <w:szCs w:val="28"/>
        </w:rPr>
        <w:t xml:space="preserve">РГБ, Корпоративный университет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12C0E">
        <w:rPr>
          <w:rFonts w:ascii="Times New Roman" w:hAnsi="Times New Roman" w:cs="Times New Roman"/>
          <w:sz w:val="28"/>
          <w:szCs w:val="28"/>
        </w:rPr>
        <w:t>Ленинка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12C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объеме 16 часов.</w:t>
      </w:r>
    </w:p>
    <w:p w:rsidR="00E5697F" w:rsidRDefault="00E5697F" w:rsidP="00E569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10.03.2020-20.03.2020 ведущий библиотекарь </w:t>
      </w:r>
      <w:r>
        <w:rPr>
          <w:rFonts w:ascii="Times New Roman" w:hAnsi="Times New Roman"/>
          <w:sz w:val="28"/>
          <w:szCs w:val="28"/>
        </w:rPr>
        <w:t xml:space="preserve">отделом научно-методической работы и библиотечных инноваций Л. </w:t>
      </w:r>
      <w:proofErr w:type="spellStart"/>
      <w:r>
        <w:rPr>
          <w:rFonts w:ascii="Times New Roman" w:hAnsi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прошла курсы по программе </w:t>
      </w:r>
      <w:r w:rsidRPr="00112C0E">
        <w:rPr>
          <w:rFonts w:ascii="Times New Roman" w:hAnsi="Times New Roman" w:cs="Times New Roman"/>
          <w:sz w:val="28"/>
          <w:szCs w:val="28"/>
        </w:rPr>
        <w:lastRenderedPageBreak/>
        <w:t>«Инновационно-проектная и грантовая деятельность библиотек»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ФГБОУ высшего образования «Краснодарский государственный институт культуры» в объеме 36 часов.</w:t>
      </w:r>
    </w:p>
    <w:p w:rsidR="00E5697F" w:rsidRDefault="00E5697F" w:rsidP="00E569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06.04.2020-25.04.2020 зам. руководителя по автоматизации Д. Яганов прошел курсы повышения квалификации в ФГБОУ высшего образования «Краснодарский государственный институт культуры» по программе «Управление проектами в социально-культурной сфере» в объеме 36 часов.</w:t>
      </w:r>
    </w:p>
    <w:p w:rsidR="00206B7B" w:rsidRDefault="00206B7B" w:rsidP="00206B7B">
      <w:pPr>
        <w:pStyle w:val="ab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09.09.2020-17.11.2020 сотрудники отдела электронного каталога: Е. Аркасова, М. </w:t>
      </w:r>
      <w:proofErr w:type="spellStart"/>
      <w:r>
        <w:rPr>
          <w:rFonts w:ascii="Times New Roman" w:hAnsi="Times New Roman"/>
          <w:sz w:val="28"/>
          <w:szCs w:val="28"/>
        </w:rPr>
        <w:t>Молова</w:t>
      </w:r>
      <w:proofErr w:type="spellEnd"/>
      <w:r>
        <w:rPr>
          <w:rFonts w:ascii="Times New Roman" w:hAnsi="Times New Roman"/>
          <w:sz w:val="28"/>
          <w:szCs w:val="28"/>
        </w:rPr>
        <w:t>, М. Черкесова</w:t>
      </w:r>
      <w:r w:rsidR="0076069C">
        <w:rPr>
          <w:rFonts w:ascii="Times New Roman" w:hAnsi="Times New Roman"/>
          <w:sz w:val="28"/>
          <w:szCs w:val="28"/>
        </w:rPr>
        <w:t>, а также зам.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6069C">
        <w:rPr>
          <w:rFonts w:ascii="Times New Roman" w:hAnsi="Times New Roman"/>
          <w:sz w:val="28"/>
          <w:szCs w:val="28"/>
        </w:rPr>
        <w:t xml:space="preserve">по автоматизации Д. Яганов, зав. отделом регистрации читателей и статистики М. Хутежева </w:t>
      </w:r>
      <w:r>
        <w:rPr>
          <w:rFonts w:ascii="Times New Roman" w:hAnsi="Times New Roman"/>
          <w:sz w:val="28"/>
          <w:szCs w:val="28"/>
        </w:rPr>
        <w:t>прошли курсы по новой библиотечной программе «Система автоматизации библиотек ИРБИС64. Технология работы в АРМ «Каталогизатор ИРБИС64+» (базовый уровень)». Разработчиками этих курсов были наши партнеры Академия ООО «</w:t>
      </w:r>
      <w:proofErr w:type="spellStart"/>
      <w:r>
        <w:rPr>
          <w:rFonts w:ascii="Times New Roman" w:hAnsi="Times New Roman"/>
          <w:sz w:val="28"/>
          <w:szCs w:val="28"/>
        </w:rPr>
        <w:t>ЭйВиДи-систем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76069C" w:rsidRDefault="0076069C" w:rsidP="00F0106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28.09.2020-21.11.2020 </w:t>
      </w:r>
      <w:r>
        <w:rPr>
          <w:rFonts w:ascii="Times New Roman" w:hAnsi="Times New Roman"/>
          <w:sz w:val="28"/>
          <w:szCs w:val="28"/>
        </w:rPr>
        <w:t>зам. руководителя по автоматизации Д. Яганов прошел курсы</w:t>
      </w:r>
      <w:r w:rsidR="00C86B72">
        <w:rPr>
          <w:rFonts w:ascii="Times New Roman" w:hAnsi="Times New Roman"/>
          <w:sz w:val="28"/>
          <w:szCs w:val="28"/>
        </w:rPr>
        <w:t xml:space="preserve"> повышения квалификации «Цифровая трансформация и цифровая экономика: технологии и компетенции» в Центре подготовки руководителей цифровой трансформации Института «Высшая школа государственного управления» Российской академии народного хозяйства и государственной службы при Президенте Российской Федерации в объеме 288 часов.</w:t>
      </w:r>
    </w:p>
    <w:p w:rsidR="00141BBB" w:rsidRDefault="00141BBB" w:rsidP="00112C0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05.10.2020-08.11.2020 ведущий библиотекарь </w:t>
      </w:r>
      <w:r>
        <w:rPr>
          <w:rFonts w:ascii="Times New Roman" w:hAnsi="Times New Roman"/>
          <w:sz w:val="28"/>
          <w:szCs w:val="28"/>
        </w:rPr>
        <w:t xml:space="preserve">отделом научно-методической работы и библиотечных инноваций Л. </w:t>
      </w:r>
      <w:proofErr w:type="spellStart"/>
      <w:r>
        <w:rPr>
          <w:rFonts w:ascii="Times New Roman" w:hAnsi="Times New Roman"/>
          <w:sz w:val="28"/>
          <w:szCs w:val="28"/>
        </w:rPr>
        <w:t>Трегуб</w:t>
      </w:r>
      <w:proofErr w:type="spellEnd"/>
      <w:r>
        <w:rPr>
          <w:rFonts w:ascii="Times New Roman" w:hAnsi="Times New Roman"/>
          <w:sz w:val="28"/>
          <w:szCs w:val="28"/>
        </w:rPr>
        <w:t xml:space="preserve"> прошла курсы по программе </w:t>
      </w:r>
      <w:r w:rsidR="00112C0E" w:rsidRPr="00112C0E">
        <w:rPr>
          <w:rFonts w:ascii="Times New Roman" w:hAnsi="Times New Roman" w:cs="Times New Roman"/>
          <w:sz w:val="28"/>
          <w:szCs w:val="28"/>
        </w:rPr>
        <w:t>«Комплексная оценка сохранности библиотечных фондов»</w:t>
      </w:r>
      <w:r>
        <w:rPr>
          <w:rFonts w:ascii="Times New Roman" w:hAnsi="Times New Roman" w:cs="Times New Roman"/>
          <w:sz w:val="28"/>
          <w:szCs w:val="28"/>
        </w:rPr>
        <w:t xml:space="preserve"> в РНБ.</w:t>
      </w:r>
    </w:p>
    <w:p w:rsidR="00E5697F" w:rsidRDefault="00E5697F" w:rsidP="00E569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06.11.2020-21.11.2020 зам. руководителя по автоматизации Д. Яганов, зав. отделом регистрации читателей и статистики М. Хутежева прошли курсы по программе «Основы кибербезопасности» в Департаменте сопровождения проектов НТИ ФГБОУ высшего образования «КБГУ» в объеме 72 часа.</w:t>
      </w:r>
    </w:p>
    <w:p w:rsidR="00D23678" w:rsidRDefault="00D23678" w:rsidP="00E569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23678">
        <w:rPr>
          <w:rFonts w:ascii="Times New Roman" w:hAnsi="Times New Roman"/>
          <w:sz w:val="28"/>
          <w:szCs w:val="28"/>
        </w:rPr>
        <w:t xml:space="preserve">09.11.2020-23.11.2020 инженер-программист ОИТ </w:t>
      </w:r>
      <w:r w:rsidR="000213E6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D23678">
        <w:rPr>
          <w:rFonts w:ascii="Times New Roman" w:hAnsi="Times New Roman"/>
          <w:sz w:val="28"/>
          <w:szCs w:val="28"/>
        </w:rPr>
        <w:t>Габаева</w:t>
      </w:r>
      <w:proofErr w:type="spellEnd"/>
      <w:r w:rsidRPr="00D23678">
        <w:rPr>
          <w:rFonts w:ascii="Times New Roman" w:hAnsi="Times New Roman"/>
          <w:sz w:val="28"/>
          <w:szCs w:val="28"/>
        </w:rPr>
        <w:t xml:space="preserve"> прошла курсы </w:t>
      </w:r>
      <w:r w:rsidR="007C134C" w:rsidRPr="00D23678">
        <w:rPr>
          <w:rFonts w:ascii="Times New Roman" w:hAnsi="Times New Roman"/>
          <w:sz w:val="28"/>
          <w:szCs w:val="28"/>
        </w:rPr>
        <w:t xml:space="preserve">повышения квалификации </w:t>
      </w:r>
      <w:r w:rsidRPr="00D23678">
        <w:rPr>
          <w:rFonts w:ascii="Times New Roman" w:hAnsi="Times New Roman"/>
          <w:sz w:val="28"/>
          <w:szCs w:val="28"/>
        </w:rPr>
        <w:t>по программе «Цифровой дизайн интерьера и моделирование окружающего пространства» в ФГБОУ высшего образования «Уфимский государственный технический университет» в объеме 72 часа.</w:t>
      </w:r>
    </w:p>
    <w:p w:rsidR="00571531" w:rsidRPr="008E470A" w:rsidRDefault="008E470A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 w:rsidRPr="008E470A">
        <w:rPr>
          <w:rFonts w:ascii="Times New Roman" w:hAnsi="Times New Roman"/>
          <w:b/>
          <w:sz w:val="32"/>
          <w:szCs w:val="32"/>
        </w:rPr>
        <w:lastRenderedPageBreak/>
        <w:t>СОЦИАЛЬНОЕ ПАРТНЕРСТВО</w:t>
      </w:r>
    </w:p>
    <w:p w:rsidR="008E470A" w:rsidRPr="008E470A" w:rsidRDefault="008E470A" w:rsidP="008E47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70A">
        <w:rPr>
          <w:rFonts w:ascii="Times New Roman" w:hAnsi="Times New Roman" w:cs="Times New Roman"/>
          <w:sz w:val="28"/>
          <w:szCs w:val="28"/>
        </w:rPr>
        <w:t>Социальное партнерство пронизывает всю деятельность библиотеки. Налажены связи с законодательными и исполнительными органами власти, органами местного самоуправления, научными центрами, учебными заведениями, центрами дополнительного образования, общественными движениями, средствами массовой информации.</w:t>
      </w:r>
    </w:p>
    <w:p w:rsidR="002A720D" w:rsidRDefault="002A720D" w:rsidP="008E47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E470A" w:rsidRPr="008E470A">
        <w:rPr>
          <w:rFonts w:ascii="Times New Roman" w:hAnsi="Times New Roman" w:cs="Times New Roman"/>
          <w:sz w:val="28"/>
          <w:szCs w:val="28"/>
        </w:rPr>
        <w:t xml:space="preserve">исло заключенных договоров </w:t>
      </w:r>
      <w:r>
        <w:rPr>
          <w:rFonts w:ascii="Times New Roman" w:hAnsi="Times New Roman" w:cs="Times New Roman"/>
          <w:sz w:val="28"/>
          <w:szCs w:val="28"/>
        </w:rPr>
        <w:t xml:space="preserve">о сотрудничестве </w:t>
      </w:r>
      <w:r w:rsidR="008E470A" w:rsidRPr="008E470A">
        <w:rPr>
          <w:rFonts w:ascii="Times New Roman" w:hAnsi="Times New Roman" w:cs="Times New Roman"/>
          <w:sz w:val="28"/>
          <w:szCs w:val="28"/>
        </w:rPr>
        <w:t>на 01.01.202</w:t>
      </w:r>
      <w:r w:rsidR="001A6808">
        <w:rPr>
          <w:rFonts w:ascii="Times New Roman" w:hAnsi="Times New Roman" w:cs="Times New Roman"/>
          <w:sz w:val="28"/>
          <w:szCs w:val="28"/>
        </w:rPr>
        <w:t>1</w:t>
      </w:r>
      <w:r w:rsidR="008E470A" w:rsidRPr="008E470A">
        <w:rPr>
          <w:rFonts w:ascii="Times New Roman" w:hAnsi="Times New Roman" w:cs="Times New Roman"/>
          <w:sz w:val="28"/>
          <w:szCs w:val="28"/>
        </w:rPr>
        <w:t xml:space="preserve"> г. составило </w:t>
      </w:r>
      <w:r w:rsidR="001A6808" w:rsidRPr="001A6808">
        <w:rPr>
          <w:rFonts w:ascii="Times New Roman" w:hAnsi="Times New Roman" w:cs="Times New Roman"/>
          <w:b/>
          <w:bCs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A6808" w:rsidRPr="001A6808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заключены в отчетный период:</w:t>
      </w:r>
    </w:p>
    <w:p w:rsidR="00E5697F" w:rsidRDefault="00E5697F" w:rsidP="004B4084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97F">
        <w:rPr>
          <w:rFonts w:ascii="Times New Roman" w:hAnsi="Times New Roman"/>
          <w:sz w:val="28"/>
          <w:szCs w:val="28"/>
        </w:rPr>
        <w:t>Центр социального обеспечения населения</w:t>
      </w:r>
      <w:r>
        <w:rPr>
          <w:rFonts w:ascii="Times New Roman" w:hAnsi="Times New Roman"/>
          <w:sz w:val="28"/>
          <w:szCs w:val="28"/>
        </w:rPr>
        <w:t>;</w:t>
      </w:r>
    </w:p>
    <w:p w:rsidR="00E5697F" w:rsidRDefault="00E5697F" w:rsidP="004B4084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97F">
        <w:rPr>
          <w:rFonts w:ascii="Times New Roman" w:hAnsi="Times New Roman"/>
          <w:sz w:val="28"/>
          <w:szCs w:val="28"/>
        </w:rPr>
        <w:t>Высокогорный Геофизический институт</w:t>
      </w:r>
      <w:r>
        <w:rPr>
          <w:rFonts w:ascii="Times New Roman" w:hAnsi="Times New Roman"/>
          <w:sz w:val="28"/>
          <w:szCs w:val="28"/>
        </w:rPr>
        <w:t>;</w:t>
      </w:r>
    </w:p>
    <w:p w:rsidR="00E5697F" w:rsidRDefault="00E5697F" w:rsidP="004B4084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97F">
        <w:rPr>
          <w:rFonts w:ascii="Times New Roman" w:hAnsi="Times New Roman"/>
          <w:sz w:val="28"/>
          <w:szCs w:val="28"/>
        </w:rPr>
        <w:t>Управление Следственного комитета РФ по КБР</w:t>
      </w:r>
      <w:r>
        <w:rPr>
          <w:rFonts w:ascii="Times New Roman" w:hAnsi="Times New Roman"/>
          <w:sz w:val="28"/>
          <w:szCs w:val="28"/>
        </w:rPr>
        <w:t>;</w:t>
      </w:r>
    </w:p>
    <w:p w:rsidR="00E5697F" w:rsidRDefault="00E5697F" w:rsidP="004B4084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97F">
        <w:rPr>
          <w:rFonts w:ascii="Times New Roman" w:hAnsi="Times New Roman"/>
          <w:sz w:val="28"/>
          <w:szCs w:val="28"/>
        </w:rPr>
        <w:t>Федерация альпинизма и спортивного туризма КБР</w:t>
      </w:r>
      <w:r>
        <w:rPr>
          <w:rFonts w:ascii="Times New Roman" w:hAnsi="Times New Roman"/>
          <w:sz w:val="28"/>
          <w:szCs w:val="28"/>
        </w:rPr>
        <w:t>;</w:t>
      </w:r>
    </w:p>
    <w:p w:rsidR="00E5697F" w:rsidRDefault="00E5697F" w:rsidP="004B4084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97F">
        <w:rPr>
          <w:rFonts w:ascii="Times New Roman" w:hAnsi="Times New Roman"/>
          <w:sz w:val="28"/>
          <w:szCs w:val="28"/>
        </w:rPr>
        <w:t>Нальчикская объединенная техническая школа ДОСААФ России</w:t>
      </w:r>
      <w:r>
        <w:rPr>
          <w:rFonts w:ascii="Times New Roman" w:hAnsi="Times New Roman"/>
          <w:sz w:val="28"/>
          <w:szCs w:val="28"/>
        </w:rPr>
        <w:t>.</w:t>
      </w:r>
    </w:p>
    <w:p w:rsidR="0051535D" w:rsidRPr="0051535D" w:rsidRDefault="0007053B" w:rsidP="004B4084">
      <w:pPr>
        <w:pStyle w:val="a8"/>
        <w:pageBreakBefore/>
        <w:widowControl w:val="0"/>
        <w:numPr>
          <w:ilvl w:val="0"/>
          <w:numId w:val="3"/>
        </w:numPr>
        <w:spacing w:after="0"/>
        <w:ind w:left="142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РАБОТА </w:t>
      </w:r>
      <w:r w:rsidR="005F7DA6" w:rsidRPr="0051535D">
        <w:rPr>
          <w:rFonts w:ascii="Times New Roman" w:hAnsi="Times New Roman"/>
          <w:b/>
          <w:sz w:val="32"/>
          <w:szCs w:val="32"/>
        </w:rPr>
        <w:t>СО СРЕДСТВАМИ МАССОВОЙ ИНФОРМАЦИИ</w:t>
      </w:r>
    </w:p>
    <w:p w:rsidR="0051535D" w:rsidRDefault="0051535D" w:rsidP="0051535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73D8C">
        <w:rPr>
          <w:rFonts w:ascii="Times New Roman" w:hAnsi="Times New Roman"/>
          <w:sz w:val="28"/>
          <w:szCs w:val="28"/>
        </w:rPr>
        <w:t xml:space="preserve">В республиканских СМИ, электронных изданиях деятельность ГНБ КБР им. Т.К. Мальбахова нашла свое достойное отражение. Так, в печатных изданиях, на радио и телевидении размещено </w:t>
      </w:r>
      <w:r w:rsidR="001A6808" w:rsidRPr="001A6808">
        <w:rPr>
          <w:rFonts w:ascii="Times New Roman" w:hAnsi="Times New Roman"/>
          <w:b/>
          <w:bCs/>
          <w:sz w:val="28"/>
          <w:szCs w:val="28"/>
        </w:rPr>
        <w:t>173</w:t>
      </w:r>
      <w:r w:rsidRPr="00773D8C">
        <w:rPr>
          <w:rFonts w:ascii="Times New Roman" w:hAnsi="Times New Roman"/>
          <w:sz w:val="28"/>
          <w:szCs w:val="28"/>
        </w:rPr>
        <w:t xml:space="preserve"> публикаций и сюжетов, на сайте ГНБ представлены </w:t>
      </w:r>
      <w:r w:rsidR="001A6808" w:rsidRPr="001A6808">
        <w:rPr>
          <w:rFonts w:ascii="Times New Roman" w:hAnsi="Times New Roman"/>
          <w:b/>
          <w:bCs/>
          <w:sz w:val="28"/>
          <w:szCs w:val="28"/>
        </w:rPr>
        <w:t>760</w:t>
      </w:r>
      <w:r w:rsidRPr="00773D8C">
        <w:rPr>
          <w:rFonts w:ascii="Times New Roman" w:hAnsi="Times New Roman"/>
          <w:sz w:val="28"/>
          <w:szCs w:val="28"/>
        </w:rPr>
        <w:t xml:space="preserve"> информаций о мероприятиях библиотеки, в социальных сетях пользователям были доступны </w:t>
      </w:r>
      <w:r w:rsidR="001A6808" w:rsidRPr="001A6808">
        <w:rPr>
          <w:rFonts w:ascii="Times New Roman" w:hAnsi="Times New Roman"/>
          <w:b/>
          <w:bCs/>
          <w:sz w:val="28"/>
          <w:szCs w:val="28"/>
        </w:rPr>
        <w:t>932</w:t>
      </w:r>
      <w:r w:rsidRPr="00773D8C">
        <w:rPr>
          <w:rFonts w:ascii="Times New Roman" w:hAnsi="Times New Roman"/>
          <w:sz w:val="28"/>
          <w:szCs w:val="28"/>
        </w:rPr>
        <w:t xml:space="preserve"> публикаций, раскрывающих многогранную деятельность Национальной библиотеки.</w:t>
      </w:r>
    </w:p>
    <w:p w:rsidR="00507D54" w:rsidRDefault="00507D54" w:rsidP="00507D54">
      <w:pPr>
        <w:spacing w:after="0"/>
        <w:ind w:right="565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11.1</w:t>
      </w:r>
    </w:p>
    <w:p w:rsidR="001A6808" w:rsidRPr="00773D8C" w:rsidRDefault="001A6808" w:rsidP="00507D54">
      <w:pPr>
        <w:spacing w:after="0"/>
        <w:ind w:right="565" w:firstLine="709"/>
        <w:jc w:val="right"/>
        <w:rPr>
          <w:rFonts w:ascii="Times New Roman" w:hAnsi="Times New Roman"/>
          <w:sz w:val="28"/>
          <w:szCs w:val="28"/>
        </w:rPr>
      </w:pPr>
      <w:r w:rsidRPr="001A6808">
        <w:rPr>
          <w:rFonts w:ascii="Times New Roman" w:hAnsi="Times New Roman"/>
          <w:sz w:val="28"/>
          <w:szCs w:val="28"/>
        </w:rPr>
        <w:t>Публикации о деятельности ГНБ КБР в СМИ за 2020 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7"/>
        <w:gridCol w:w="1128"/>
        <w:gridCol w:w="590"/>
        <w:gridCol w:w="863"/>
        <w:gridCol w:w="1262"/>
        <w:gridCol w:w="919"/>
        <w:gridCol w:w="2059"/>
        <w:gridCol w:w="1235"/>
      </w:tblGrid>
      <w:tr w:rsidR="00507D54" w:rsidRPr="00112CB4" w:rsidTr="00507D54">
        <w:trPr>
          <w:trHeight w:val="116"/>
          <w:jc w:val="center"/>
        </w:trPr>
        <w:tc>
          <w:tcPr>
            <w:tcW w:w="0" w:type="auto"/>
            <w:vAlign w:val="center"/>
          </w:tcPr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0" w:type="auto"/>
            <w:vAlign w:val="center"/>
          </w:tcPr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Газеты</w:t>
            </w:r>
          </w:p>
        </w:tc>
        <w:tc>
          <w:tcPr>
            <w:tcW w:w="0" w:type="auto"/>
            <w:vAlign w:val="center"/>
          </w:tcPr>
          <w:p w:rsidR="00507D54" w:rsidRPr="00112CB4" w:rsidRDefault="00507D54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ТВ</w:t>
            </w:r>
          </w:p>
        </w:tc>
        <w:tc>
          <w:tcPr>
            <w:tcW w:w="0" w:type="auto"/>
            <w:vAlign w:val="center"/>
          </w:tcPr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4"/>
                <w:szCs w:val="28"/>
              </w:rPr>
              <w:t>Радио</w:t>
            </w:r>
          </w:p>
        </w:tc>
        <w:tc>
          <w:tcPr>
            <w:tcW w:w="0" w:type="auto"/>
            <w:vAlign w:val="center"/>
          </w:tcPr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2CB4">
              <w:rPr>
                <w:rFonts w:ascii="Times New Roman" w:hAnsi="Times New Roman"/>
                <w:b/>
                <w:sz w:val="24"/>
                <w:szCs w:val="24"/>
              </w:rPr>
              <w:t>Интернет</w:t>
            </w:r>
          </w:p>
        </w:tc>
        <w:tc>
          <w:tcPr>
            <w:tcW w:w="0" w:type="auto"/>
            <w:vAlign w:val="center"/>
          </w:tcPr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  <w:vAlign w:val="center"/>
          </w:tcPr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Сайт ГНБ/</w:t>
            </w:r>
          </w:p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Соц.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сети ГНБ</w:t>
            </w:r>
          </w:p>
        </w:tc>
        <w:tc>
          <w:tcPr>
            <w:tcW w:w="0" w:type="auto"/>
            <w:vAlign w:val="center"/>
          </w:tcPr>
          <w:p w:rsidR="00507D54" w:rsidRPr="00112CB4" w:rsidRDefault="00507D54" w:rsidP="0050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715B5" w:rsidRPr="00112CB4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2715B5" w:rsidRPr="00112CB4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2715B5" w:rsidRPr="00112CB4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4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2715B5" w:rsidRPr="00112CB4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19/70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133</w:t>
            </w:r>
          </w:p>
        </w:tc>
      </w:tr>
      <w:tr w:rsidR="002715B5" w:rsidRPr="00112CB4" w:rsidTr="00507D54">
        <w:trPr>
          <w:trHeight w:val="74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32/112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192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autoSpaceDE w:val="0"/>
              <w:autoSpaceDN w:val="0"/>
              <w:adjustRightInd w:val="0"/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16/1</w:t>
            </w: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240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96/59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378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189/1</w:t>
            </w: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523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83/</w:t>
            </w: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368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65/</w:t>
            </w: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239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43/41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54/109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57/</w:t>
            </w: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223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56/6</w:t>
            </w: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9B0CD9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0CD9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autoSpaceDE w:val="0"/>
              <w:autoSpaceDN w:val="0"/>
              <w:adjustRightInd w:val="0"/>
              <w:spacing w:after="0" w:line="240" w:lineRule="auto"/>
              <w:ind w:right="-3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</w:t>
            </w:r>
            <w:r w:rsidRPr="00B43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38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</w:t>
            </w:r>
          </w:p>
        </w:tc>
      </w:tr>
      <w:tr w:rsidR="002715B5" w:rsidRPr="00112CB4" w:rsidTr="00507D54">
        <w:trPr>
          <w:trHeight w:val="116"/>
          <w:jc w:val="center"/>
        </w:trPr>
        <w:tc>
          <w:tcPr>
            <w:tcW w:w="0" w:type="auto"/>
          </w:tcPr>
          <w:p w:rsidR="002715B5" w:rsidRPr="00112CB4" w:rsidRDefault="002715B5" w:rsidP="00271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2CB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1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173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760/932</w:t>
            </w:r>
          </w:p>
        </w:tc>
        <w:tc>
          <w:tcPr>
            <w:tcW w:w="0" w:type="auto"/>
          </w:tcPr>
          <w:p w:rsidR="002715B5" w:rsidRPr="002715B5" w:rsidRDefault="002715B5" w:rsidP="0027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1865</w:t>
            </w:r>
          </w:p>
        </w:tc>
      </w:tr>
    </w:tbl>
    <w:p w:rsidR="00616E40" w:rsidRDefault="00616E40" w:rsidP="0051535D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16E40" w:rsidRPr="003E5C6A" w:rsidRDefault="00616E40" w:rsidP="00616E40">
      <w:pPr>
        <w:keepNext/>
        <w:pageBreakBefore/>
        <w:spacing w:before="240"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Расшифровка аббревиатур отделов ГКУК «ГНБ КБР им. Т.К. Мальбахова»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МБА – Сектор межбиблиотечного абонемента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ОГА – Отдел городского абонемента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ОИ – Отдел литературы по искусству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ОИЛ – Отдел иностранной литературы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ОИТ – Отдел информационных технологий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ОК – Отдел кадров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ОКОД – Отдел комплектования, обработки документов и организации каталогов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ОМЛ – Отдел медицинской литературы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ОНКЛ – Отдел национальной и краеведческой литературы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3E5C6A">
        <w:rPr>
          <w:rFonts w:ascii="Times New Roman" w:eastAsia="Calibri" w:hAnsi="Times New Roman" w:cs="Times New Roman"/>
          <w:sz w:val="28"/>
          <w:szCs w:val="24"/>
        </w:rPr>
        <w:t>ОНМРиБИ</w:t>
      </w:r>
      <w:proofErr w:type="spellEnd"/>
      <w:r w:rsidRPr="003E5C6A">
        <w:rPr>
          <w:rFonts w:ascii="Times New Roman" w:eastAsia="Calibri" w:hAnsi="Times New Roman" w:cs="Times New Roman"/>
          <w:sz w:val="28"/>
          <w:szCs w:val="24"/>
        </w:rPr>
        <w:t xml:space="preserve"> – Отдел научно-методической работы и библиотечных инноваций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3E5C6A">
        <w:rPr>
          <w:rFonts w:ascii="Times New Roman" w:eastAsia="Calibri" w:hAnsi="Times New Roman" w:cs="Times New Roman"/>
          <w:sz w:val="28"/>
          <w:szCs w:val="24"/>
        </w:rPr>
        <w:t>ОРиС</w:t>
      </w:r>
      <w:proofErr w:type="spellEnd"/>
      <w:r w:rsidRPr="003E5C6A">
        <w:rPr>
          <w:rFonts w:ascii="Times New Roman" w:eastAsia="Calibri" w:hAnsi="Times New Roman" w:cs="Times New Roman"/>
          <w:sz w:val="28"/>
          <w:szCs w:val="24"/>
        </w:rPr>
        <w:t xml:space="preserve"> – Отдел регистрации читателей и статистики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ОТП – Отдел текущей периодики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ОТСХЛ – Отдел патентной и сельскохозяйственной литературы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ОХОФ – Отдел хранения основного фонда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ОЭК – Отдел электронного каталога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ПЦПИ – Публичный центр правовой информации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СБ – Служба безопасности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СГБ – Сектор государственной библиографии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СИО – Справочно-информационный отдел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ЦДИ – Центр деловой информации</w:t>
      </w:r>
    </w:p>
    <w:p w:rsidR="00616E40" w:rsidRPr="003E5C6A" w:rsidRDefault="00616E40" w:rsidP="00616E40">
      <w:pPr>
        <w:spacing w:after="160" w:line="259" w:lineRule="auto"/>
        <w:rPr>
          <w:rFonts w:ascii="Times New Roman" w:eastAsia="Calibri" w:hAnsi="Times New Roman" w:cs="Times New Roman"/>
          <w:sz w:val="28"/>
          <w:szCs w:val="24"/>
        </w:rPr>
      </w:pPr>
      <w:r w:rsidRPr="003E5C6A">
        <w:rPr>
          <w:rFonts w:ascii="Times New Roman" w:eastAsia="Calibri" w:hAnsi="Times New Roman" w:cs="Times New Roman"/>
          <w:sz w:val="28"/>
          <w:szCs w:val="24"/>
        </w:rPr>
        <w:t>Ч/з – Читальный зал</w:t>
      </w:r>
    </w:p>
    <w:p w:rsidR="00666072" w:rsidRDefault="00666072" w:rsidP="00666072">
      <w:pPr>
        <w:pageBreakBefore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</w:t>
      </w:r>
      <w:r w:rsidR="004B4084">
        <w:rPr>
          <w:rFonts w:ascii="Times New Roman" w:hAnsi="Times New Roman"/>
          <w:sz w:val="28"/>
          <w:szCs w:val="28"/>
        </w:rPr>
        <w:t>е 1</w:t>
      </w:r>
    </w:p>
    <w:p w:rsidR="004B4084" w:rsidRPr="004B4084" w:rsidRDefault="004B4084" w:rsidP="004B4084">
      <w:pPr>
        <w:spacing w:after="0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4B4084" w:rsidRPr="004B4084" w:rsidRDefault="004B4084" w:rsidP="004B4084">
      <w:pPr>
        <w:spacing w:after="0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ГНБ КБР им. Т.К. Мальбахова</w:t>
      </w:r>
    </w:p>
    <w:p w:rsidR="004B4084" w:rsidRPr="004B4084" w:rsidRDefault="004B4084" w:rsidP="004B4084">
      <w:pPr>
        <w:spacing w:after="0"/>
        <w:ind w:righ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патриотическому направлению</w:t>
      </w:r>
      <w:r w:rsidR="00616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2020 году</w:t>
      </w:r>
    </w:p>
    <w:p w:rsidR="004B4084" w:rsidRPr="004B4084" w:rsidRDefault="004B4084" w:rsidP="004B4084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 проведении культурно</w:t>
      </w:r>
      <w:r w:rsidR="001537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 деятельности ГНБ КБР им. Т. К. Мальбахова ежегодно пристальное внимание уделяется утверждению в сознании и чувствах пользователей библиотеки патриотических ценностей, взглядов и убеждений; формированию и закреплению уважения к культурному и историческому прошлому России, к традициям российского народа, повышению в сознании граждан престижа государственной, особенно военной, службы.</w:t>
      </w:r>
    </w:p>
    <w:p w:rsidR="003169B0" w:rsidRDefault="004B4084" w:rsidP="004B4084">
      <w:pPr>
        <w:spacing w:after="0"/>
        <w:ind w:right="14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Учитывая, что 2020 год, в связи с 75</w:t>
      </w:r>
      <w:r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летием Победы советского народа в Великой отечественной войне, был объявлен в России президентом страны Годом памяти и славы,</w:t>
      </w:r>
      <w:r w:rsidRPr="004B4084">
        <w:rPr>
          <w:rFonts w:ascii="Times New Roman" w:eastAsia="Calibri" w:hAnsi="Times New Roman" w:cs="Times New Roman"/>
          <w:sz w:val="24"/>
          <w:szCs w:val="24"/>
        </w:rPr>
        <w:t xml:space="preserve"> одним из приоритетных направлений деятельности библиотекарей стало именно патриотическое направление.</w:t>
      </w:r>
      <w:r w:rsidR="00A35575" w:rsidRPr="00A35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084">
        <w:rPr>
          <w:rFonts w:ascii="Times New Roman" w:eastAsia="Calibri" w:hAnsi="Times New Roman" w:cs="Times New Roman"/>
          <w:sz w:val="24"/>
          <w:szCs w:val="24"/>
        </w:rPr>
        <w:t>В рамках реализации Проекта ГНБ «</w:t>
      </w:r>
      <w:r w:rsidRPr="004B408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Есть память, которой не будет забвенья. И слава, которой не</w:t>
      </w:r>
      <w:r w:rsidR="0005512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B4084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будет конца!</w:t>
      </w:r>
      <w:r w:rsidRPr="004B408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Pr="004B4084">
        <w:rPr>
          <w:rFonts w:ascii="Times New Roman" w:eastAsia="Calibri" w:hAnsi="Times New Roman" w:cs="Times New Roman"/>
          <w:sz w:val="24"/>
          <w:szCs w:val="24"/>
        </w:rPr>
        <w:t xml:space="preserve"> была проведена большая работа, ориентированная на формирование и укрепление патриотических чувств молодежи: гордость за боевое прошлое нашей Родины, память о павших бойцах и признательность к ныне живущим ветеранам Великой Отечественной войны, благодарность защитникам Отечества и труженикам тыла.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084">
        <w:rPr>
          <w:rFonts w:ascii="Times New Roman" w:eastAsia="Calibri" w:hAnsi="Times New Roman" w:cs="Times New Roman"/>
          <w:sz w:val="24"/>
          <w:szCs w:val="24"/>
        </w:rPr>
        <w:t xml:space="preserve">Креативный подход сотрудников ГНБ проявился в многочисленности </w:t>
      </w:r>
      <w:proofErr w:type="spellStart"/>
      <w:r w:rsidRPr="004B4084">
        <w:rPr>
          <w:rFonts w:ascii="Times New Roman" w:eastAsia="Calibri" w:hAnsi="Times New Roman" w:cs="Times New Roman"/>
          <w:sz w:val="24"/>
          <w:szCs w:val="24"/>
        </w:rPr>
        <w:t>инновациооных</w:t>
      </w:r>
      <w:proofErr w:type="spellEnd"/>
      <w:r w:rsidRPr="004B4084">
        <w:rPr>
          <w:rFonts w:ascii="Times New Roman" w:eastAsia="Calibri" w:hAnsi="Times New Roman" w:cs="Times New Roman"/>
          <w:sz w:val="24"/>
          <w:szCs w:val="24"/>
        </w:rPr>
        <w:t xml:space="preserve"> форм </w:t>
      </w:r>
      <w:proofErr w:type="spellStart"/>
      <w:r w:rsidRPr="004B4084">
        <w:rPr>
          <w:rFonts w:ascii="Times New Roman" w:eastAsia="Calibri" w:hAnsi="Times New Roman" w:cs="Times New Roman"/>
          <w:sz w:val="24"/>
          <w:szCs w:val="24"/>
        </w:rPr>
        <w:t>культурно</w:t>
      </w:r>
      <w:r w:rsidR="0093741C">
        <w:rPr>
          <w:rFonts w:ascii="Times New Roman" w:eastAsia="Calibri" w:hAnsi="Times New Roman" w:cs="Times New Roman"/>
          <w:sz w:val="24"/>
          <w:szCs w:val="24"/>
        </w:rPr>
        <w:t>-</w:t>
      </w:r>
      <w:r w:rsidRPr="004B4084">
        <w:rPr>
          <w:rFonts w:ascii="Times New Roman" w:eastAsia="Calibri" w:hAnsi="Times New Roman" w:cs="Times New Roman"/>
          <w:sz w:val="24"/>
          <w:szCs w:val="24"/>
        </w:rPr>
        <w:t>досуговых</w:t>
      </w:r>
      <w:proofErr w:type="spellEnd"/>
      <w:r w:rsidRPr="004B4084">
        <w:rPr>
          <w:rFonts w:ascii="Times New Roman" w:eastAsia="Calibri" w:hAnsi="Times New Roman" w:cs="Times New Roman"/>
          <w:sz w:val="24"/>
          <w:szCs w:val="24"/>
        </w:rPr>
        <w:t xml:space="preserve"> мероприятий.</w:t>
      </w:r>
    </w:p>
    <w:p w:rsidR="004B4084" w:rsidRPr="004B4084" w:rsidRDefault="004B4084" w:rsidP="004B40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margin">
              <wp:posOffset>-742950</wp:posOffset>
            </wp:positionH>
            <wp:positionV relativeFrom="margin">
              <wp:posOffset>3886200</wp:posOffset>
            </wp:positionV>
            <wp:extent cx="295275" cy="352425"/>
            <wp:effectExtent l="0" t="0" r="9525" b="952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за 2020 год по патриотическому направлению были организованны и проведены:</w:t>
      </w:r>
    </w:p>
    <w:tbl>
      <w:tblPr>
        <w:tblStyle w:val="110"/>
        <w:tblW w:w="10529" w:type="dxa"/>
        <w:jc w:val="center"/>
        <w:tblLook w:val="04A0"/>
      </w:tblPr>
      <w:tblGrid>
        <w:gridCol w:w="676"/>
        <w:gridCol w:w="8709"/>
        <w:gridCol w:w="1144"/>
      </w:tblGrid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557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 -во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Методико</w:t>
            </w:r>
            <w:r w:rsidRPr="00A3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библиографические материалы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акция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Всероссийская акция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Марафон благодарности «75 поэтических дней до 75 – </w:t>
            </w:r>
            <w:proofErr w:type="spellStart"/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летия</w:t>
            </w:r>
            <w:proofErr w:type="spellEnd"/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Победы»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фестиваль моделей военной техники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класс «Поздравительная открытка для ветеранов»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Квест-игра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r w:rsidR="00A35575" w:rsidRPr="00A3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реквием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</w:t>
            </w:r>
            <w:r w:rsidR="00A35575" w:rsidRPr="00A3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 памяти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Вечер-портрет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мероприятие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книги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мужества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="00A35575" w:rsidRPr="00A3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trHeight w:val="355"/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 час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trHeight w:val="355"/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час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4B4084" w:rsidRPr="004B4084" w:rsidTr="004B4084">
        <w:trPr>
          <w:trHeight w:val="355"/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Патриотический урок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trHeight w:val="355"/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истории</w:t>
            </w:r>
            <w:r w:rsidR="00A35575" w:rsidRPr="00A3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trHeight w:val="355"/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Громкие чтения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4B4084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викторина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– презентация библиографического пособия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ретро-выставка военной фотографии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Книжно-иллюстративные выставки, представленные на сайт библиотеки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книжной выставки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tabs>
                <w:tab w:val="left" w:pos="459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Видиопрезентация</w:t>
            </w:r>
            <w:proofErr w:type="spellEnd"/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Видеопрочтения</w:t>
            </w:r>
            <w:proofErr w:type="spellEnd"/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Видеозапись стихотворения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Видеоочерк</w:t>
            </w:r>
            <w:proofErr w:type="spellEnd"/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Видеоповествование</w:t>
            </w:r>
            <w:proofErr w:type="spellEnd"/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Информационный </w:t>
            </w:r>
            <w:proofErr w:type="spellStart"/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литературная композиция</w:t>
            </w:r>
            <w:r w:rsidR="00A35575" w:rsidRPr="00A3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выставка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Виртуальный кино</w:t>
            </w:r>
            <w:r w:rsidR="00A35575" w:rsidRPr="00A3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Аудиозапись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B4084" w:rsidRPr="004B4084" w:rsidTr="004B4084">
        <w:trPr>
          <w:jc w:val="center"/>
        </w:trPr>
        <w:tc>
          <w:tcPr>
            <w:tcW w:w="676" w:type="dxa"/>
          </w:tcPr>
          <w:p w:rsidR="004B4084" w:rsidRPr="004B4084" w:rsidRDefault="004B4084" w:rsidP="004B4084">
            <w:pPr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09" w:type="dxa"/>
          </w:tcPr>
          <w:p w:rsidR="004B4084" w:rsidRPr="004B4084" w:rsidRDefault="004B4084" w:rsidP="004B4084">
            <w:pPr>
              <w:spacing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44" w:type="dxa"/>
          </w:tcPr>
          <w:p w:rsidR="004B4084" w:rsidRPr="004B4084" w:rsidRDefault="004B4084" w:rsidP="004B408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40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</w:tr>
    </w:tbl>
    <w:p w:rsidR="004B4084" w:rsidRPr="004B4084" w:rsidRDefault="004B4084" w:rsidP="004B4084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ЯНВАРЬ</w:t>
      </w:r>
    </w:p>
    <w:p w:rsidR="003169B0" w:rsidRDefault="004B4084" w:rsidP="004B408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margin">
              <wp:posOffset>-478790</wp:posOffset>
            </wp:positionH>
            <wp:positionV relativeFrom="margin">
              <wp:posOffset>3515360</wp:posOffset>
            </wp:positionV>
            <wp:extent cx="295275" cy="352425"/>
            <wp:effectExtent l="0" t="0" r="9525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проведению работы к Году памяти и славы (1941 – 1945г.г.) в библиотеках КБР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Методико</w:t>
      </w:r>
      <w:r w:rsidR="00884788" w:rsidRPr="00A35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библиографические материалы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B4084" w:rsidRPr="004B4084" w:rsidRDefault="004B4084" w:rsidP="00A35575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B4084">
        <w:rPr>
          <w:rFonts w:ascii="Times New Roman" w:hAnsi="Times New Roman"/>
          <w:spacing w:val="60"/>
          <w:sz w:val="24"/>
          <w:szCs w:val="24"/>
        </w:rPr>
        <w:t>«</w:t>
      </w:r>
      <w:r w:rsidRPr="004B4084">
        <w:rPr>
          <w:rFonts w:ascii="Times New Roman" w:hAnsi="Times New Roman"/>
          <w:sz w:val="24"/>
          <w:szCs w:val="24"/>
        </w:rPr>
        <w:t>Ради жизни на земле»: к 110-летию со дня рождения А.Т. Твардовского;</w:t>
      </w:r>
    </w:p>
    <w:p w:rsidR="004B4084" w:rsidRPr="004B4084" w:rsidRDefault="004B4084" w:rsidP="00884788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sz w:val="24"/>
          <w:szCs w:val="24"/>
        </w:rPr>
        <w:t>Эпоха испытаний и мужества: взгляд писателя»: к 100 –</w:t>
      </w:r>
      <w:proofErr w:type="spellStart"/>
      <w:r w:rsidRPr="004B4084">
        <w:rPr>
          <w:rFonts w:ascii="Times New Roman" w:hAnsi="Times New Roman"/>
          <w:sz w:val="24"/>
          <w:szCs w:val="24"/>
        </w:rPr>
        <w:t>летию</w:t>
      </w:r>
      <w:proofErr w:type="spellEnd"/>
      <w:r w:rsidRPr="004B4084">
        <w:rPr>
          <w:rFonts w:ascii="Times New Roman" w:hAnsi="Times New Roman"/>
          <w:sz w:val="24"/>
          <w:szCs w:val="24"/>
        </w:rPr>
        <w:t xml:space="preserve"> со дня рождения И.Ф. </w:t>
      </w:r>
      <w:proofErr w:type="spellStart"/>
      <w:r w:rsidRPr="004B4084">
        <w:rPr>
          <w:rFonts w:ascii="Times New Roman" w:hAnsi="Times New Roman"/>
          <w:sz w:val="24"/>
          <w:szCs w:val="24"/>
        </w:rPr>
        <w:t>Стаднюка</w:t>
      </w:r>
      <w:proofErr w:type="spellEnd"/>
      <w:r w:rsidRPr="004B4084">
        <w:rPr>
          <w:rFonts w:ascii="Times New Roman" w:hAnsi="Times New Roman"/>
          <w:sz w:val="24"/>
          <w:szCs w:val="24"/>
        </w:rPr>
        <w:t>;</w:t>
      </w:r>
    </w:p>
    <w:p w:rsidR="004B4084" w:rsidRPr="004B4084" w:rsidRDefault="004B4084" w:rsidP="00884788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sz w:val="24"/>
          <w:szCs w:val="24"/>
        </w:rPr>
        <w:t xml:space="preserve">«Поэт, который выразил войну»: к 105 – </w:t>
      </w:r>
      <w:proofErr w:type="spellStart"/>
      <w:r w:rsidRPr="004B4084">
        <w:rPr>
          <w:rFonts w:ascii="Times New Roman" w:hAnsi="Times New Roman"/>
          <w:sz w:val="24"/>
          <w:szCs w:val="24"/>
        </w:rPr>
        <w:t>летию</w:t>
      </w:r>
      <w:proofErr w:type="spellEnd"/>
      <w:r w:rsidRPr="004B4084">
        <w:rPr>
          <w:rFonts w:ascii="Times New Roman" w:hAnsi="Times New Roman"/>
          <w:sz w:val="24"/>
          <w:szCs w:val="24"/>
        </w:rPr>
        <w:t xml:space="preserve"> со дня рождения Е.А. </w:t>
      </w:r>
      <w:proofErr w:type="spellStart"/>
      <w:r w:rsidRPr="004B4084">
        <w:rPr>
          <w:rFonts w:ascii="Times New Roman" w:hAnsi="Times New Roman"/>
          <w:sz w:val="24"/>
          <w:szCs w:val="24"/>
        </w:rPr>
        <w:t>Долматовского</w:t>
      </w:r>
      <w:proofErr w:type="spellEnd"/>
      <w:r w:rsidRPr="004B4084">
        <w:rPr>
          <w:rFonts w:ascii="Times New Roman" w:hAnsi="Times New Roman"/>
          <w:sz w:val="24"/>
          <w:szCs w:val="24"/>
        </w:rPr>
        <w:t>;</w:t>
      </w:r>
    </w:p>
    <w:p w:rsidR="004B4084" w:rsidRPr="004B4084" w:rsidRDefault="004B4084" w:rsidP="00884788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sz w:val="24"/>
          <w:szCs w:val="24"/>
        </w:rPr>
        <w:t xml:space="preserve">«Стихов и песен негасимый свет»: Михаил </w:t>
      </w:r>
      <w:proofErr w:type="spellStart"/>
      <w:r w:rsidRPr="004B4084">
        <w:rPr>
          <w:rFonts w:ascii="Times New Roman" w:hAnsi="Times New Roman"/>
          <w:sz w:val="24"/>
          <w:szCs w:val="24"/>
        </w:rPr>
        <w:t>Матусовский</w:t>
      </w:r>
      <w:proofErr w:type="spellEnd"/>
      <w:r w:rsidRPr="004B4084">
        <w:rPr>
          <w:rFonts w:ascii="Times New Roman" w:hAnsi="Times New Roman"/>
          <w:sz w:val="24"/>
          <w:szCs w:val="24"/>
        </w:rPr>
        <w:t>: к 105-летию со дня рождения».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margin">
              <wp:posOffset>-669290</wp:posOffset>
            </wp:positionH>
            <wp:positionV relativeFrom="margin">
              <wp:posOffset>6381750</wp:posOffset>
            </wp:positionV>
            <wp:extent cx="295275" cy="352425"/>
            <wp:effectExtent l="0" t="0" r="9525" b="9525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Научно-издательская деятельность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(СИО)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«Тропою подвига: воины-альпинисты в боях за Приэльбрусье»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рек. список / сост. А.Т. Махиева. – Нальчик, 2020. – 3 с. (22 источника).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-668655</wp:posOffset>
            </wp:positionH>
            <wp:positionV relativeFrom="margin">
              <wp:posOffset>7306310</wp:posOffset>
            </wp:positionV>
            <wp:extent cx="292735" cy="3536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21.01.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(18+)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Патриотический час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«Он воевал стихом и песней»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120-летию поэта-песенника М. Исаковского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Собравшимся было представлено краткое биографическое повествование, продемонстрирован т/ф «Песни нашего кино». Прослушали художественное чтение –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видеокомпозиции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«Куда б ни шел, ни ехал ты»/ Исп.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М.Варсан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20 чел.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: с</w:t>
      </w:r>
      <w:r w:rsidR="00884788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31-54 лет – 15чел;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55 лет – 5чел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24.01 ОИЛ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(12 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Патриотический час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акции «Читать, чтобы помнить»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«Читаю о войне. Помню о войне!»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Библиотекари, с помощью презентации, напомнили о подвигах детей героев войны: Зине Портновой, Лене Голикове, Сергее Алешкове, Володе Тарновском, Вале Котике, Марате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Казее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других.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представлены документальные кадры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военной хроники и видеосюжеты о детях-героях ВОВ.</w:t>
      </w:r>
    </w:p>
    <w:p w:rsidR="003169B0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особой болью учащиеся слушали историю детей блокадного Ленинграда, среди которых была Таня Савичева. Девять страниц ее записной книжки поведали миру о трагедии, которая произошла только в одной из многих ленинградских семей.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книжная экспозиция «Читаю о войне. Помню о войне!»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25 чел.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14 лет – 24 чел, от 31 до 55 лет – 1 чел.</w:t>
      </w:r>
    </w:p>
    <w:p w:rsidR="00884788" w:rsidRPr="00A35575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24.01 ОТСХЛ</w:t>
      </w:r>
    </w:p>
    <w:p w:rsidR="00884788" w:rsidRPr="00A35575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Час истории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«Нам подвиг Сталинграда не забыть»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Ведущие рассказали о том, какую судьбу готовил Гитлер Сталинграду, как стойко и мужественно выстоял город и его жители. Особое внимание было уделено рассказам о подвигах солдат Михаила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Паникахи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Матвея Путилова, целого отряда защитников «Дома Павлова», освещены интересные факты, связанные со Сталинградской битвой.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Говорили и о том, что происходило на Мамаевом кургане, и о большом значении памятника «Родина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мать» для всех россиян.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было уделено ветерану Великой Отечественной Войны,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нашей землячке Герасименко Нине Михайловне.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Стихотворение собственного сочинения «Сталинград» прочитал ученик 6 класса СОШ № 27.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протяжении всего часа демонстрировались видеоролики,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посвященные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битвам за Мамаев курган и Сталинград в целом: «Битва за Сталинград», «Кадры Сталинградской битвы 1942-1943», «Мамаев Курган 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главная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высота России», хроника «День Воинской Славы России. День Победы в Сталинградской битве».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книжно-иллюстративная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«Великая битва на Волге».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СОШ № 5</w:t>
      </w:r>
      <w:r w:rsidR="0055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СРШ № 27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Присутствовало 42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из них: до 14лет – 40чел.; с 15-30лет – нет; с 31- 54лет – 2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08576" behindDoc="1" locked="0" layoutInCell="0" allowOverlap="1">
            <wp:simplePos x="0" y="0"/>
            <wp:positionH relativeFrom="margin">
              <wp:posOffset>-647700</wp:posOffset>
            </wp:positionH>
            <wp:positionV relativeFrom="margin">
              <wp:posOffset>2057400</wp:posOffset>
            </wp:positionV>
            <wp:extent cx="295275" cy="35242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24.01. ЧЗ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(12+)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мужества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«Блокадный хлеб»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одноименной Всероссийской Акции.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Дню воинской славы России – полному прорыву Блокады Ленинграда.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Присутствующим рассказали, что Блокадный хлеб меньше всего состоял из пшеничной муки: в его состав входила пищевая целлюлоза, выбойки из мешков, хвоя, кора деревьев, мучная пыль, лузга, отруби, рисовая мука, к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ревая мука. Но это был самый вкусный и желанный хлеб для голодающих жителей Ленинграда. Присутствующим были представлены карточки-листовки с кусочками хлеба в 125 граммов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чтение трогательного стихотворения «Блокадный хлеб» Л.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Хмельяниновой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библиотекари пронесли этот хлеб – символ, среди рядов участников Акции.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Видеоролики «Дети блокадного Ленинграда», «Блокадный метроном», «Седьмая симфония» Д.М.Шостаковича, «Мелодия войны» Поля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Мориа</w:t>
      </w:r>
      <w:proofErr w:type="spellEnd"/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использованные медиаресурсы поддерживали эмоциональный фон мероприятия.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31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90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 лет – 50 чел., от 15 до 30 лет – 20 чел., от 31 до 55 лет- 15 чел., от 55 лет– 5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27008" behindDoc="1" locked="0" layoutInCell="0" allowOverlap="1">
            <wp:simplePos x="0" y="0"/>
            <wp:positionH relativeFrom="margin">
              <wp:posOffset>-571500</wp:posOffset>
            </wp:positionH>
            <wp:positionV relativeFrom="margin">
              <wp:posOffset>6943725</wp:posOffset>
            </wp:positionV>
            <wp:extent cx="295275" cy="3524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27.01.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ЧЗ (12 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 мужества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«Блокадный хлеб»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одноименной Всероссийской Акции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ДАТ «Солнечный город» повторно провели урок мужества.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приняли участие: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ветеранов всех войн, вооруженных сил и правоохранительных органов городского округа Нальчик, Абдуллаев М. К. Его яркая эмоциональная речь впечатлила всех присутствующих;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Героя Советского Союза, блокадника, Иванова Х. Т.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 В. Х. (родился в 1943 г. в Ленинграде), который рассказал присутствующим о том, как его отец во время блокады служил в «Батальоне сопровождения воинских грузов».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литературного клуба ДАТ «Солнечный город» читали стихи о войне.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ветеранов всех войн, вооруженных сил и правоохранительных органов г. о. Нальчик;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 «Солнечный город».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команд-участников представляли школы столицы и районов республики 130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 лет – 80 чел., от 15 лет до 30 – 34 чел., от 31 до 55 лет – 10 чел., от 55– 6 чел.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margin">
              <wp:posOffset>-733425</wp:posOffset>
            </wp:positionH>
            <wp:positionV relativeFrom="margin">
              <wp:posOffset>3162300</wp:posOffset>
            </wp:positionV>
            <wp:extent cx="409575" cy="485775"/>
            <wp:effectExtent l="0" t="0" r="9525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28.01.ЧЗ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Квест-игра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«Блокада Ленинграда»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Квест-игра прошла на десяти площадках структурных подразделениях ГНБ, где были организованы, своего рода этапы, через которые должны были пройти участники квеста. Ребята примерили на себя роль курсантов Военно-медицинской академии, показали навыки дешифровки, искали безопасный маршрут через «минное поле» и прошли через другие испытания.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приветственном слове к участникам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ектором отдела общего читального зала, рассказала о Всероссийской Акции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«Блокадный хлеб».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Кабардино-Балкарское региональное отделение ВОД «Волонтеры Победы»;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«Молодежный центр КБР» Министерства просвещения, науки и по делам молодежи КБР,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«Российское движение школьников»;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ветеранов всех войн, вооруженных сил и правоохранительных органов г.о. Нальчик, Абдуллаев М. К.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команд-участников представлявшие школы столицы и районы республики.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книжная экспозиция «Непокоренный Ленинград».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200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до 14 лет – 30 чел.; от 15 до 30 лет – 100 чел.; от 31 до 55 лет – 50 чел.; от 55 лет </w:t>
      </w:r>
      <w:r w:rsidR="00884788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margin">
              <wp:posOffset>-514350</wp:posOffset>
            </wp:positionH>
            <wp:positionV relativeFrom="margin">
              <wp:posOffset>8639175</wp:posOffset>
            </wp:positionV>
            <wp:extent cx="295275" cy="352425"/>
            <wp:effectExtent l="0" t="0" r="952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29.01 ОГА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Патриотический час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«Подвигу твоему, Ленинград!»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 снятию блокады Ленинграда. Мероприятие провели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начальником отдела профилактики безнадзорности несовершеннолетних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Бадраковой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 подготовлен видеоряд, показаны отрывки из документального к/фильма «Блокада», Участники встречи – ребята подросткового возраста читали стихи советских авторов, посвященные тяжелым и незабываемым дням Блокады (Ю. Воронов, В.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Инбер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Берггольц, Е.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Вичтомова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А. Фатьянов).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всем раздали свежеиспеченный черный хлеб, в кусочке которого так нуждались ленинградцы в эти страшные годы Блокады.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«Центр труда, занятости и социальной защиты г. Нальчика»;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31чел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 15-30 лет – 31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margin">
              <wp:posOffset>-676275</wp:posOffset>
            </wp:positionH>
            <wp:positionV relativeFrom="margin">
              <wp:posOffset>3848100</wp:posOffset>
            </wp:positionV>
            <wp:extent cx="295275" cy="352425"/>
            <wp:effectExtent l="0" t="0" r="9525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31.01 ОИЛ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(12+)</w:t>
      </w:r>
    </w:p>
    <w:p w:rsidR="003169B0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Литературный час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книжной памяти мгновения войны…»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книгах, представленных на выставке мгновения памяти тех, у кого практически не было детства, а была война.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они, дети войны, помогали партизанам и подпольщикам, работая в тылу, сумели выжить на оккупированных территориях. У каждого из героев книг была своя война. И своя история войны. Эти книги доносят до нас воспоминания детей войны, чтобы помнили мы.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Прозвучали самые яркие эпизоды из книг, после чего дети поделились своими впечатлениями о прочитанных рассказах.</w:t>
      </w:r>
    </w:p>
    <w:p w:rsidR="004B4084" w:rsidRPr="004B4084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поддержкой мероприятия явились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буктрейлеры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, фрагменты из художественных фильмов для детей по рассказам писателей – А. Твардовского, В.Катаева, Б.Полевого, Е.Ильиной, С.Алексеева и др., документальные кадры военной хроники и видеосюжеты о детях-героях ВОВ.</w:t>
      </w:r>
    </w:p>
    <w:p w:rsidR="003169B0" w:rsidRDefault="004B4084" w:rsidP="004B4084">
      <w:pPr>
        <w:widowControl w:val="0"/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книжная экспозиция «А я читаю книги о войне и помню подвиги отцов и дедов!»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25 чел.,</w:t>
      </w:r>
      <w:r w:rsidR="0055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чел.; от 31 до 55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</w:t>
      </w:r>
    </w:p>
    <w:p w:rsidR="00055124" w:rsidRPr="00055124" w:rsidRDefault="00055124" w:rsidP="0005512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551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ФЕВРАЛЬ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04.02.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(12+)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Вечер-реквием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«Сталинград – пылающий адрес войны»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Ребятам была представлена литературно-музыкальная композиция, повествующая о героике подвига защитников легендарного города. </w:t>
      </w:r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BEF"/>
          <w:lang w:eastAsia="ru-RU"/>
        </w:rPr>
        <w:t xml:space="preserve">Библиотекари показали </w:t>
      </w:r>
      <w:proofErr w:type="spellStart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BEF"/>
          <w:lang w:eastAsia="ru-RU"/>
        </w:rPr>
        <w:t>х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ронико-документальные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кадры боев за Сталинград и пленения фельдмаршала Паулюса. Музыкальным сопровождением вечера стали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видеокомпозиции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«Горячий снег» (исп. И.Кобзон), «Сталинград» (исп.гр. «Андерсен»), «На Мамаевом кургане тишина» (исп.Н.Басков), «Сталинград» (исп. гр. «Любэ»), «Голос неизвестного солдата» (Театр теней).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 интересом просмотрели трейлеры фильмов: «Горячий снег» (1972), «Сталинград» (2013), «Жизнь и судьба» (2012),«Враг у ворот» (2001).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книжная экспозиция «К подвигу героев сердцем прикоснись» (32 п.ед.).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25 чел.,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 лет -10 чел., с 15-30 лет –10 чел., с 31-54 лет-3 чел., от 55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-2 чел.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6.02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СИО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(14 +)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Комплексное мероприятие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«ДОСААФ – школа молодых патриотов»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числе почётных гостей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ветеранов ДОСААФ КБР –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Мацухов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Х., начальник Нальчикской объединенной технической школы ДОСААФ КБР –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Кудаев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Н.; преподавательский состав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Хуштов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Х.,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Карацуков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С.,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Маламусов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Б.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страницах летописи общественной организации ДОСААФ, о людях, которые по велению души и сердца являются патриотами Родины, вносят вклад в развитие оборонной организаций, об основных направлениях деятельности ДОСААФ и подготовке молодёжи КБР к военной службе приглашенным школьникам рассказали гости и материалы книжно-иллюстративной выставки «ДОСААФ: от истоков к современности», развёрнутой в холле библиотеки.</w:t>
      </w:r>
      <w:proofErr w:type="gramEnd"/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Нальчикская объединенная техническая школа ДОСААФ КБР;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СОШ №5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91 чел.,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15-30 лет – 85 чел., с 31-54 лет – 5 чел., св. 55 лет – 1 чел.,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– 1- с ограниченными возможностями по здоровью (далее ОВЗ).</w:t>
      </w:r>
    </w:p>
    <w:p w:rsidR="004B4084" w:rsidRPr="004B4084" w:rsidRDefault="004B4084" w:rsidP="004B4084">
      <w:pPr>
        <w:widowControl w:val="0"/>
        <w:tabs>
          <w:tab w:val="left" w:pos="1033"/>
        </w:tabs>
        <w:suppressAutoHyphens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7.02 ОИЛ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(12+)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Патриотический час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«Принимаем мужество в наследство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юных – мальчиков и девочек всех стран, тех, кто боролся и умирал за свободу, равенство и счастье людей, было посвящено мероприятие. Библиотекари рассказали о величии их подвигов, предложили склонить головы перед мужеством и стойкостью юных героев. Особый интерес вызвал просмотр документальных кадров военной хроники и видеосюжеты о детях-героях ВОВ.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книжно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иллюстративная выставка «У нас и детства не было отдельно, а были вместе детство и война».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25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чел. от 31 до 55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07.02.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(16+)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 книги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Галямовой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Д.Г. «Елабуга…. Сердцу близкое звучание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«Малые города России – яркие звезды на карте страны»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Гости мероприятия ознакомились с биографией и творчеством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Д.Г.Галямовой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просмотрели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видеопрезентации</w:t>
      </w:r>
      <w:proofErr w:type="spellEnd"/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«Малые города России: Елабуга», “Елабуга… Сердцу близкое звучание“»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видеоролики «Елабуга – старинный уездный город», «24 факта истории Елабуги», «Дом-музей Марины Цветаевой в Елабуге».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книжная экспозиция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алант, отданный людям»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 истории МВД КБР;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КБГТК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 110 чел.,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с 15 до 30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95 чел.,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 31до54 лет- 5 чел., от 55 лет-10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 ПЦПИ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14+)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мужества (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дню памяти воинов-интернационалистов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(15 февраля))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«Путь мужества и славы»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мероприятия был показан документальный фильм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исторического общества о войне в Афганистане.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Ведущая мероприятия рассказала гостям о мужестве, стойкости и героизме наших солдат, принимавших участие в военных событиях Афганистане. О том, что в</w:t>
      </w:r>
      <w:r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веденные в Афганистан советские войска, по согласованию с правительством страны и совместно с частями и подразделениями афганской армии выполняли целый комплекс разнообразных задач, в том числе уничтожали первые проявления нарождающегося терроризма в лице исламского движения талибов и террористической организации «Аль-Каида».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продолжение вечера слово было предоставлено почетным гостям –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воинам-афганцам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Тамазову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Б. и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Локову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 К.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Украшением вечера стало выступление воспитанников творческого объединения «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МиниатюрЪ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ГБОУ ДАТ «Солнечный город» (руководитель М. Филина).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был показан видеоролик «Стоп, терроризм» и розданы памятки по профилактике терроризма «Я не могу заставить мир быть мирным, но я могу хранить мир в своей душе!» (27 экз.)</w:t>
      </w:r>
    </w:p>
    <w:p w:rsidR="003169B0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сопровождение: книжная экспозиция «Прикоснись к подвигу сердцем»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Кабардино-Балкарская региональная организация «Ветеран» Общероссийской общественной организации инвалидов войны в Афганистане и военной травмы «Инвалиды войны»;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 «Солнечный город»: творческое объединение «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МiниатюрЪ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32 чел.,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до 14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26 чел., от 30 до 55 лет – 6 чел.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18.02.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ОНКЛ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12+)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Вечер – встреча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«Комсомол – судьба моя»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преддверии 100</w:t>
      </w:r>
      <w:r w:rsidR="000F6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летия комсомола КБР собрались представители разных поколений комсомольских работников и активистов, те, кто по зову сердца, искренне, верой и правдой служил избранному делу, родной КБР.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приветственным словом выступил руководитель ГНБ профессор, доктор филологических наук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Емузов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Г.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Ветераны комсомола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Зумакулов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М.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уполномоченный по правам</w:t>
      </w:r>
      <w:r w:rsidR="000F6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 в КБР,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Жигатов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– председатель общественной организации «Совет ветеранов комсомола Кабардино</w:t>
      </w:r>
      <w:r w:rsidR="000F61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Балкарии»,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Гешева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А. –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заслуженный работник социальной защиты населения КБР,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общественный и политический деятель, Канунников А. Д. –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председателя Общества русской</w:t>
      </w:r>
      <w:r w:rsid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истории и культуры «Вече»,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Мирзоев З.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полковник милиции в отставке, лидер</w:t>
      </w:r>
      <w:r w:rsid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нальчикской поэтической группы «Поэты в погонах»,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Алиев С.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–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полковник милиции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отставке,</w:t>
      </w:r>
      <w:r w:rsid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заслуженный юрист КБР,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Чернова А.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член Сове</w:t>
      </w:r>
      <w:r w:rsidR="000F614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 вет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еранов</w:t>
      </w:r>
      <w:r w:rsid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войны, труда Вооружённых Сил и правоохранительных органов КБР поделились своими яркими воспоминаниями памятных событий комсомольской жизни.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 «Солнечный город»: литературная студия «Свеча», творческое объединение «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МiниатюрЪ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 творчества детей и молодежи: солисты ансамбля «Зори Кавказа»;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200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 лет – 96 чел., с 15-30 лет – 39 чел., от 30 до 55 лет – 44 чел., от 56 – 21чел.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margin">
              <wp:posOffset>-571500</wp:posOffset>
            </wp:positionH>
            <wp:positionV relativeFrom="margin">
              <wp:posOffset>790575</wp:posOffset>
            </wp:positionV>
            <wp:extent cx="295275" cy="3524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20.02. ЧЗ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(6+)</w:t>
      </w:r>
    </w:p>
    <w:p w:rsidR="004B4084" w:rsidRPr="004B4084" w:rsidRDefault="003953B0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4B4084" w:rsidRPr="004B408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Вечер-портрет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Посвящен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уроженцам Кабардино-Балкарии, удостоенным звания «Герой Советского Союза», за совершенные подвиги во время ВОВ.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«Все начинается с истоков. Герои Великой Отечественной войны – уроженцы КБР»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истории войны остались имена тысяч героев, многие из которых не пожалели своих жизней ради будущего своего народа и Отечества.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подвиги, совершенные в годы Великой Отечественной войны, звания Героя Советского Союза были удостоены более 11600 человек.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Кабардино</w:t>
      </w:r>
      <w:r w:rsidR="000F61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Балкарии с первых дней войны принимали активное участие в оказании помощи фронту. В кратчайший срок все народное хозяйство республики стало работать на военные нужды.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Сотни добровольцев уходили на фронт, чтобы защитить свою Родину. Они показывали пример мужества и отваги в борьбе с врагом. Всего из Кабардино</w:t>
      </w:r>
      <w:r w:rsidR="000F61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Балкарии на фронт ушли 70 тыс. человек, более 12 тыс. из них награждены орденами и медалями, 26 человек удостоились звания Героя Советского Союза, а 6 выходцев из республики стали полными кавалерами Ордена Славы, которые приравниваются к Героям Советского Союза. Имена Героев живы в памяти людской, в их честь названы улицы, площади, учебные заведения в городах и селах Республики.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Библиотекари рассказали присутствующим о каждом уроженце Кабардино-Балкарии и его подвиге, за которые удостоен высшей воинской награды.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 ДАТ была заполнена портретами – славных сынов Кабардино-Балкарии. Организована книжная экспозиция, где представлены различные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издания: книга «Золотые звезды Кабардино-Балкарии», с биографиями и подробным описанием подвигов Героев Войны; издания о Великой Отечественной войне 1941-1945 г.г., получившие самые высокие читательские оценки и завоевавшие широкую популярность у пользователей библиотеки.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ответили на вопросы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видеовикторины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«Герои Великой Отечественной войны».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сопровождалось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мультимедиаресурсами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 звучали песни о войне, демонстрировались видеоролики с документальными архивными кадрами боевых действий на территории Кабардино-Балкарии в 1941-1945 гг., созданы видеопрезентации.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 «Солнечный город»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150 человек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 лет – 90 чел., от 15 до 30 лет – 40 чел., от 31 до 55 лет – 20 чел.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Методико</w:t>
      </w:r>
      <w:r w:rsidR="00556F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библиографические материалы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3741C" w:rsidRPr="0093741C" w:rsidRDefault="0093741C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41C">
        <w:rPr>
          <w:rFonts w:ascii="Times New Roman" w:hAnsi="Times New Roman"/>
          <w:sz w:val="24"/>
          <w:szCs w:val="24"/>
        </w:rPr>
        <w:t>«Годы и вёрсты Анатолия Ананьева: к 95</w:t>
      </w:r>
      <w:r>
        <w:rPr>
          <w:rFonts w:ascii="Times New Roman" w:hAnsi="Times New Roman"/>
          <w:sz w:val="24"/>
          <w:szCs w:val="24"/>
        </w:rPr>
        <w:t>-</w:t>
      </w:r>
      <w:r w:rsidRPr="0093741C">
        <w:rPr>
          <w:rFonts w:ascii="Times New Roman" w:hAnsi="Times New Roman"/>
          <w:sz w:val="24"/>
          <w:szCs w:val="24"/>
        </w:rPr>
        <w:t>летию со дня рождения»;</w:t>
      </w:r>
    </w:p>
    <w:p w:rsidR="0093741C" w:rsidRPr="0093741C" w:rsidRDefault="0093741C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41C">
        <w:rPr>
          <w:rFonts w:ascii="Times New Roman" w:hAnsi="Times New Roman"/>
          <w:sz w:val="24"/>
          <w:szCs w:val="24"/>
        </w:rPr>
        <w:t>«Лариса Васильева. Женщина своего времени»: к 85-летию со дня рождения;</w:t>
      </w:r>
    </w:p>
    <w:p w:rsidR="0093741C" w:rsidRPr="0093741C" w:rsidRDefault="0093741C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3741C">
        <w:rPr>
          <w:rFonts w:ascii="Times New Roman" w:hAnsi="Times New Roman"/>
          <w:sz w:val="24"/>
          <w:szCs w:val="24"/>
        </w:rPr>
        <w:t>к 80-летию со дня сформирования 115 Кавалерийской дивизии.</w:t>
      </w:r>
    </w:p>
    <w:p w:rsidR="004B4084" w:rsidRPr="004B4084" w:rsidRDefault="004B4084" w:rsidP="004B4084">
      <w:pPr>
        <w:tabs>
          <w:tab w:val="left" w:pos="540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20.02 СИО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(12 +)</w:t>
      </w:r>
    </w:p>
    <w:p w:rsidR="003169B0" w:rsidRDefault="004B4084" w:rsidP="004B4084">
      <w:pPr>
        <w:tabs>
          <w:tab w:val="left" w:pos="540"/>
        </w:tabs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Комплексное мероприятие</w:t>
      </w:r>
    </w:p>
    <w:p w:rsidR="004B4084" w:rsidRPr="004B4084" w:rsidRDefault="004B4084" w:rsidP="004B4084">
      <w:pPr>
        <w:tabs>
          <w:tab w:val="left" w:pos="540"/>
        </w:tabs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«Герои огненных вершин»</w:t>
      </w:r>
    </w:p>
    <w:p w:rsidR="004B4084" w:rsidRPr="004B4084" w:rsidRDefault="004B4084" w:rsidP="004B4084">
      <w:pPr>
        <w:tabs>
          <w:tab w:val="left" w:pos="540"/>
        </w:tabs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ходе мероприятия состоялась встреча молодёжи Нальчика с теми, чья судьба и профессия так или иначе связаны с горами. Памятное мероприятие было приурочено к 75-летию Великой Победы и 77-й годовщине со дня снятия фашистских штандартов с Эльбруса. Почетными гостями этой встречи были: ветеран альпинизма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Иванов Ю. А.; ветеран спорта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Миновский</w:t>
      </w:r>
      <w:proofErr w:type="spellEnd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В. П.; спасатель международного класса Эльбрусского высокогорного поисково-спасательного отряда МЧС России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Мишаев</w:t>
      </w:r>
      <w:proofErr w:type="spellEnd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К.; президент Федерации альпинизма, скалолазания и спортивного туризма КБР – </w:t>
      </w:r>
      <w:proofErr w:type="spellStart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Эльмезов</w:t>
      </w:r>
      <w:proofErr w:type="spellEnd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 М., вице-президент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Гумаев</w:t>
      </w:r>
      <w:proofErr w:type="spellEnd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Б. М.; заслуженный журналист, главный редактор отдела радиовещания на балкарском языке ВТК«Кабардино-Балкария»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Боттаев</w:t>
      </w:r>
      <w:proofErr w:type="spellEnd"/>
      <w:r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 А-Х.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 судьбе и подвиге каждого героя, ветеранов Великой Отечественной войны, зачинателей альпинистского движения в Кабардино-Балкарии и энтузиастов развития этого вида спорта рассказал молодёжи ветеран альпинизма Юрий Иванов.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Завершилось мероприятие исполнением песни «Баксанская».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Федерацией альпинизма, скалолазания и спортивного туризма КБР;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СОШ №5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104 чел.,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 лет – 2 чел., с 15-30 лет – 90 чел., с 31-54 лет – 3 чел., св. 55 лет – 9 чел.,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 – 3 с ОВЗ.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4592" behindDoc="1" locked="0" layoutInCell="0" allowOverlap="1">
            <wp:simplePos x="0" y="0"/>
            <wp:positionH relativeFrom="margin">
              <wp:posOffset>-695325</wp:posOffset>
            </wp:positionH>
            <wp:positionV relativeFrom="margin">
              <wp:posOffset>7219950</wp:posOffset>
            </wp:positionV>
            <wp:extent cx="238125" cy="28575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24.02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23.07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3 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Марафон благодарность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«75 поэтических дней»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этап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марафона продлился с 24.02 по 09.05. По просьбе жителей республики марафон продлили до 23.07.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нём приняли участие 330 чел. возраст которых от 3х до 85 лет людей самых разных профессий и национальностей. В марафоне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прозвучали стихи о Победе, о героях войны, о благодарности потомков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драматический театра им. М. Горького;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академический хор ветеранов войны и труда «Эстафета» им. Р.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Харзинова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 ветеранов педагогического труда г. о. Нальчик;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Многофункциональный молодёжный центр КБР;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Музей истории МВД КБР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Детская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медиаплощадки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Нальчик-кастинг;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Совет Кабардино-Балкарской общественной организации в поддержку детей и взрослых с отклонениями и нарушениями в психическом и физическом развитии «Надежда»;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Медколледж КБГУ;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8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27.02.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ЧЗ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(12+)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Комплексное мероприятие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Ялтинская встреча «Большой Тройки»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75-летию Ялтинской (Крымской) конференции 1945 г.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Библиотекари рассказали, что в беспрецедентных мероприятиях по обеспечению безопасности засекреченной конференции принимали участие 39 сотрудников управления Госбезопасности нашей республики, они «добросовестно справились с поставленными перед ними оперативно-служебными задачами». Одним из них был капитан Госбезопасности М. Х.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Состоялась встреча молодежи и жителей республики с родственниками и односельчанами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Собравшиеся почтили его память и рассказали о славных страницах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биографии в годы ВОВ.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сопровождалось демонстрацией документальных фильмов, посвящённых Ялтинской конференции.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информацией о результатах и значении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 выступил руководитель ГНБ, доктор филологических наук, профессор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Емузов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Почетные гости мероприятия: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Табишев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Тамада «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Адыгэбзэ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Хасэ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член исполкома «Международной черкесской ассоциации», редактор газеты «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Адыгэ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псалъэ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односельчанин;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Соснолиев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военный комиссар по Баксанскому и Зольскому районам;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Х.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Бгажнокова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5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70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от 15 до 30 лет – 30 чел., от 31 до 55 лет – 30 чел., от 55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10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5512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День специалиста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«Использование современных библиотечно-информационных технологий в культурно-просветительской деятельности библиотек»;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«Креативное оформление библиотечного пространства: патриотическая направленность»;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консультация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«Социальное партнерство библиотек, музеев, архивов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учреждений образования и др. в работе по патриотической направленности»;</w:t>
      </w:r>
    </w:p>
    <w:p w:rsid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консультация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«Информационные электронные краеведческие ресурсы, способы их формирования для сохранения исторической памяти».</w:t>
      </w:r>
    </w:p>
    <w:p w:rsidR="00055124" w:rsidRPr="00055124" w:rsidRDefault="00055124" w:rsidP="00055124">
      <w:pPr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551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МАРТ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3.03. ЧЗ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(14+)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Вечер памяти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20-летию подвига Героев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десантников 6-ой роты, 104-ого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парашютно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–десантного полка, 76-ой гвардейской Черниговской Краснознаменной воздушно-десантной дивизии.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«Взорванное небо Аргуна»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рассказали о Героях этого боя: о командире роты, который в критический момент вызвал огонь артиллерии на себя, о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шестерых бойцах, которые остались в живых.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Библиотекари читали стихи, посвященные подвигу 6-ой роты, демонстрировали кадры документальной видеохроники Чеченской войны; звучала музыка из художественного фильма «Грозовые ворота», на экране демонстрировались списки погибших солдат 6-ой роты.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мероприятию организована одноименная книжная экспозиция (30 п.е)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технический колледж.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80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от 15 до 30 лет – 70 чел., от 31 до 55 лет – 7 чел, от 55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margin">
              <wp:posOffset>-638175</wp:posOffset>
            </wp:positionH>
            <wp:positionV relativeFrom="margin">
              <wp:posOffset>-304800</wp:posOffset>
            </wp:positionV>
            <wp:extent cx="295275" cy="352425"/>
            <wp:effectExtent l="0" t="0" r="952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4.03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</w:t>
      </w:r>
      <w:r w:rsid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12+)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Громкие чтения</w:t>
      </w:r>
    </w:p>
    <w:p w:rsidR="0093741C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«Всемирный день чтения вслух»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школе-интернат №1 для учащихся 5-6 классов</w:t>
      </w:r>
    </w:p>
    <w:p w:rsidR="0093741C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состоялось выездное мероприятие, посвященное «Всемирному дню чтения вслух».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2020 год объявлен годом памяти и славы для чтения вслух выбраны произведения о Великой Отечественной войне. Библиотекари прочитали отрывки из произведений А. Лиханова: «Последние холода», «Мой генерал», «Магазин ненаглядных пособий», «Детская библиотека». Учащиеся также приняли активное участие в чтении произведений.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школа – интернат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г.о. Нальчик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23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них: до 14 – 21чел.,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до 55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2чел.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5.03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ОТСХЛ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(6+)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Мастер – класс</w:t>
      </w:r>
      <w:r w:rsidR="00A35575" w:rsidRPr="00A35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«Поздравительная открытка для ветеранов»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«Мы помним, мы знаем, мы благодарим»</w:t>
      </w:r>
    </w:p>
    <w:p w:rsidR="003169B0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 изготовили открытку с теплыми словами поздравления для ветеранов ВОВ. Библиотекарь рассказала детям о том, что День Победы – это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праздник, потому что в памяти живы события тех лет, а их непосредственные участники живут среди нас.</w:t>
      </w:r>
    </w:p>
    <w:p w:rsidR="004B4084" w:rsidRPr="004B4084" w:rsidRDefault="004B4084" w:rsidP="004B4084">
      <w:pPr>
        <w:shd w:val="clear" w:color="auto" w:fill="FFFFFF"/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изготовлению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открытки дети приступили с большим энтузиазмом. Для такой открытки понадобились: ножницы, клей, бумажная салфетка, цветная бумага, цветные карандаши, а еще творческое вдохновение. Многие ребята впервые делали гвоздичку из салфетки, оказалось это очень увлекательно и совсем не сложно. Информационное дополнение: книжно – иллюстративная выставка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Прочти книгу о войне» 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38 экз.)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Партнеры по организации и проведению мероприятия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МКОУ СОШ № 9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46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них: до 14 лет – 40 чел.; с 15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лет –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spellEnd"/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54 лет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чел.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 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(12+)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Методико</w:t>
      </w:r>
      <w:proofErr w:type="spellEnd"/>
      <w:r w:rsidR="00A35575" w:rsidRPr="00A35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библиографические материалы</w:t>
      </w:r>
    </w:p>
    <w:p w:rsidR="004B4084" w:rsidRPr="004B4084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"Ради жизни на земле"-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110-летию со дня рождения А.Т.Твардовского</w:t>
      </w:r>
    </w:p>
    <w:p w:rsidR="003169B0" w:rsidRDefault="004B4084" w:rsidP="004B4084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4B4084" w:rsidRPr="004B4084" w:rsidRDefault="004B4084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b/>
          <w:sz w:val="24"/>
          <w:szCs w:val="24"/>
        </w:rPr>
        <w:t xml:space="preserve">От </w:t>
      </w:r>
      <w:proofErr w:type="spellStart"/>
      <w:r w:rsidRPr="004B4084">
        <w:rPr>
          <w:rFonts w:ascii="Times New Roman" w:hAnsi="Times New Roman"/>
          <w:b/>
          <w:sz w:val="24"/>
          <w:szCs w:val="24"/>
        </w:rPr>
        <w:t>Сальских</w:t>
      </w:r>
      <w:proofErr w:type="spellEnd"/>
      <w:r w:rsidRPr="004B4084">
        <w:rPr>
          <w:rFonts w:ascii="Times New Roman" w:hAnsi="Times New Roman"/>
          <w:b/>
          <w:sz w:val="24"/>
          <w:szCs w:val="24"/>
        </w:rPr>
        <w:t xml:space="preserve"> степей до Пруссии: </w:t>
      </w:r>
      <w:r w:rsidRPr="004B4084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Pr="004B4084">
        <w:rPr>
          <w:rFonts w:ascii="Times New Roman" w:hAnsi="Times New Roman"/>
          <w:sz w:val="24"/>
          <w:szCs w:val="24"/>
        </w:rPr>
        <w:t>Кешоков</w:t>
      </w:r>
      <w:proofErr w:type="spellEnd"/>
      <w:r w:rsidR="003169B0">
        <w:rPr>
          <w:rFonts w:ascii="Times New Roman" w:hAnsi="Times New Roman"/>
          <w:sz w:val="24"/>
          <w:szCs w:val="24"/>
        </w:rPr>
        <w:t>;</w:t>
      </w:r>
    </w:p>
    <w:p w:rsidR="004B4084" w:rsidRPr="004B4084" w:rsidRDefault="004B4084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b/>
          <w:sz w:val="24"/>
          <w:szCs w:val="24"/>
        </w:rPr>
        <w:t xml:space="preserve">Поэт, который выразил войну: </w:t>
      </w:r>
      <w:r w:rsidRPr="004B4084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Pr="004B4084">
        <w:rPr>
          <w:rFonts w:ascii="Times New Roman" w:hAnsi="Times New Roman"/>
          <w:sz w:val="24"/>
          <w:szCs w:val="24"/>
        </w:rPr>
        <w:t>Долматовский</w:t>
      </w:r>
      <w:proofErr w:type="spellEnd"/>
      <w:r w:rsidR="003169B0">
        <w:rPr>
          <w:rFonts w:ascii="Times New Roman" w:hAnsi="Times New Roman"/>
          <w:sz w:val="24"/>
          <w:szCs w:val="24"/>
        </w:rPr>
        <w:t>;</w:t>
      </w:r>
    </w:p>
    <w:p w:rsidR="004B4084" w:rsidRPr="004B4084" w:rsidRDefault="004B4084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b/>
          <w:sz w:val="24"/>
          <w:szCs w:val="24"/>
        </w:rPr>
        <w:t xml:space="preserve">Его имя – на стене рейхстага: </w:t>
      </w:r>
      <w:r w:rsidRPr="004B4084">
        <w:rPr>
          <w:rFonts w:ascii="Times New Roman" w:hAnsi="Times New Roman"/>
          <w:sz w:val="24"/>
          <w:szCs w:val="24"/>
        </w:rPr>
        <w:t>М.Ш. Кучуков;</w:t>
      </w:r>
    </w:p>
    <w:p w:rsidR="003169B0" w:rsidRDefault="004B4084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b/>
          <w:sz w:val="24"/>
          <w:szCs w:val="24"/>
        </w:rPr>
        <w:t xml:space="preserve">Братская дружба писателей – фронтовиков: </w:t>
      </w:r>
      <w:r w:rsidRPr="004B4084">
        <w:rPr>
          <w:rFonts w:ascii="Times New Roman" w:hAnsi="Times New Roman"/>
          <w:sz w:val="24"/>
          <w:szCs w:val="24"/>
        </w:rPr>
        <w:t xml:space="preserve">А.П. </w:t>
      </w:r>
      <w:proofErr w:type="spellStart"/>
      <w:r w:rsidRPr="004B4084">
        <w:rPr>
          <w:rFonts w:ascii="Times New Roman" w:hAnsi="Times New Roman"/>
          <w:sz w:val="24"/>
          <w:szCs w:val="24"/>
        </w:rPr>
        <w:t>Кешоков</w:t>
      </w:r>
      <w:proofErr w:type="spellEnd"/>
      <w:r w:rsidRPr="004B4084">
        <w:rPr>
          <w:rFonts w:ascii="Times New Roman" w:hAnsi="Times New Roman"/>
          <w:sz w:val="24"/>
          <w:szCs w:val="24"/>
        </w:rPr>
        <w:t xml:space="preserve"> и К.Ш. Кулиев;</w:t>
      </w:r>
    </w:p>
    <w:p w:rsidR="004B4084" w:rsidRPr="004B4084" w:rsidRDefault="004B4084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b/>
          <w:sz w:val="24"/>
          <w:szCs w:val="24"/>
        </w:rPr>
        <w:t xml:space="preserve">Отрывок из рассказа И. </w:t>
      </w:r>
      <w:proofErr w:type="spellStart"/>
      <w:r w:rsidRPr="004B4084">
        <w:rPr>
          <w:rFonts w:ascii="Times New Roman" w:hAnsi="Times New Roman"/>
          <w:b/>
          <w:sz w:val="24"/>
          <w:szCs w:val="24"/>
        </w:rPr>
        <w:t>Аджиева</w:t>
      </w:r>
      <w:proofErr w:type="spellEnd"/>
      <w:r w:rsidRPr="004B4084">
        <w:rPr>
          <w:rFonts w:ascii="Times New Roman" w:hAnsi="Times New Roman"/>
          <w:b/>
          <w:sz w:val="24"/>
          <w:szCs w:val="24"/>
        </w:rPr>
        <w:t xml:space="preserve"> «Жаворонок»;</w:t>
      </w:r>
    </w:p>
    <w:p w:rsidR="004B4084" w:rsidRPr="004B4084" w:rsidRDefault="004B4084" w:rsidP="0093741C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b/>
          <w:sz w:val="24"/>
          <w:szCs w:val="24"/>
        </w:rPr>
        <w:t xml:space="preserve">видеоролик «Гвардии капитан </w:t>
      </w:r>
      <w:proofErr w:type="spellStart"/>
      <w:r w:rsidRPr="004B4084">
        <w:rPr>
          <w:rFonts w:ascii="Times New Roman" w:hAnsi="Times New Roman"/>
          <w:sz w:val="24"/>
          <w:szCs w:val="24"/>
        </w:rPr>
        <w:t>Шалов</w:t>
      </w:r>
      <w:proofErr w:type="spellEnd"/>
      <w:r w:rsidRPr="004B4084">
        <w:rPr>
          <w:rFonts w:ascii="Times New Roman" w:hAnsi="Times New Roman"/>
          <w:sz w:val="24"/>
          <w:szCs w:val="24"/>
        </w:rPr>
        <w:t>».</w:t>
      </w:r>
    </w:p>
    <w:p w:rsidR="004B4084" w:rsidRPr="004B4084" w:rsidRDefault="004B4084" w:rsidP="00556FE7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АПРЕЛЬ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Акция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Марафон благодарности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структурные подразделения библиотеки.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Видеопрезентация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«Братская дружба писателей»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фронтовиков: А.П.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Кешоков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К.Ш. Кулиев</w:t>
      </w:r>
    </w:p>
    <w:p w:rsidR="003169B0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12+ 12.04. ОТСХЛ</w:t>
      </w:r>
    </w:p>
    <w:p w:rsidR="003169B0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Урок-портрет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«Первый в открытом космосе.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А. Леонов</w:t>
      </w: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(55 лет со дня первого выхода человека в</w:t>
      </w:r>
      <w:r w:rsidR="00A35575" w:rsidRPr="00A35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открытый</w:t>
      </w:r>
      <w:r w:rsidR="00A35575" w:rsidRPr="00A35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космос (18 марта 1965 года)).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апрель 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  <w:bookmarkStart w:id="2" w:name="_dx_frag_StartFragment"/>
      <w:bookmarkEnd w:id="2"/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Отрывок из рассказа И.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Аджиева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«Жаворонок».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 ОИ</w:t>
      </w:r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Видеоповествование</w:t>
      </w:r>
      <w:proofErr w:type="spellEnd"/>
    </w:p>
    <w:p w:rsidR="003169B0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«Страницы военной биографии И.Ш.</w:t>
      </w:r>
      <w:r w:rsidR="00055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Маммеева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169B0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повествовании ёмко и</w:t>
      </w:r>
      <w:r w:rsidR="0005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 представлены маршруты фронтовых дорог балкарского актера и драматурга, состоявшего в личной охране генерала армии Н.Ватутина и маршала СССР К.Жукова.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25.04.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Акция</w:t>
      </w:r>
    </w:p>
    <w:p w:rsidR="004B4084" w:rsidRPr="004B4084" w:rsidRDefault="004B4084" w:rsidP="004B408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Библионочь</w:t>
      </w:r>
      <w:proofErr w:type="spellEnd"/>
    </w:p>
    <w:p w:rsidR="004B4084" w:rsidRPr="004B4084" w:rsidRDefault="004B4084" w:rsidP="004B4084">
      <w:pPr>
        <w:spacing w:before="240" w:after="24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Структурные подразделения библиотеки приняли участие во Всероссийском онлайн марафоне «75 слов Победы».</w:t>
      </w:r>
    </w:p>
    <w:p w:rsidR="004B4084" w:rsidRPr="004B4084" w:rsidRDefault="004B4084" w:rsidP="00055124">
      <w:pPr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МАЙ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ОХОФ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</w:t>
      </w:r>
      <w:r w:rsidR="0093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опрезентация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"Мне выпала честь прикоснуться к Победе" / к 100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Д.С.Самойлова.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"Дети войны"/ к циклу "Читаем детям о войне".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ПЦПИ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Международная акция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«Читаем детям о войне».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А. Т. Твардовского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«Василий Тёркин».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ОНКЛ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сердцем принял боль войны: поэты КБР на войне и войне».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«Вспомним всех поименно» (дети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Великой Отечественной войны).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СИО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Комплексное мероприятие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«Герои огненных вершин»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(воспоминания об альпинистах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участниках ВОВ).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 Сальских степей до Пруссии: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Пшемахович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Кешоков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«Поэт, который выразил войну: Е.А.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Долматовский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«Его имя – на стене рейхстага: Магомет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Шабазович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Кучуков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«Имена достойные памяти: деятели искусства КБР – участники Великой Отечественной войны»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презентации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 страницы культуры и искусства республики, через призму военных биографий мастеров искусств, писателей, драматургов Кабардино-Балкарии.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Виртуальная выставка-обзор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«Весна на клавишах Победы».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подборка нотных изданий раскрывает фонды отдела искусств с точки зрения наличия в них военной песни.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Методико</w:t>
      </w:r>
      <w:r w:rsidR="0093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библиографические материалы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«Поэт, который выразил войну: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105-летию со дня рождения Е.А.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Долматовского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Методико</w:t>
      </w:r>
      <w:r w:rsidR="00055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библиографические материалы</w:t>
      </w:r>
    </w:p>
    <w:p w:rsidR="004B4084" w:rsidRPr="004B4084" w:rsidRDefault="004B4084" w:rsidP="00055124">
      <w:pPr>
        <w:pStyle w:val="a8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B4084">
        <w:rPr>
          <w:rFonts w:ascii="Times New Roman" w:hAnsi="Times New Roman"/>
          <w:sz w:val="24"/>
          <w:szCs w:val="24"/>
        </w:rPr>
        <w:t>«</w:t>
      </w:r>
      <w:r w:rsidRPr="004B4084">
        <w:rPr>
          <w:rFonts w:ascii="Times New Roman" w:hAnsi="Times New Roman"/>
          <w:b/>
          <w:sz w:val="24"/>
          <w:szCs w:val="24"/>
        </w:rPr>
        <w:t>Стихов и песен негасимый свет</w:t>
      </w:r>
      <w:r w:rsidRPr="004B4084">
        <w:rPr>
          <w:rFonts w:ascii="Times New Roman" w:hAnsi="Times New Roman"/>
          <w:sz w:val="24"/>
          <w:szCs w:val="24"/>
        </w:rPr>
        <w:t xml:space="preserve">: Михаил </w:t>
      </w:r>
      <w:proofErr w:type="spellStart"/>
      <w:r w:rsidRPr="004B4084">
        <w:rPr>
          <w:rFonts w:ascii="Times New Roman" w:hAnsi="Times New Roman"/>
          <w:sz w:val="24"/>
          <w:szCs w:val="24"/>
        </w:rPr>
        <w:t>Матусовский</w:t>
      </w:r>
      <w:proofErr w:type="spellEnd"/>
      <w:r w:rsidRPr="004B4084">
        <w:rPr>
          <w:rFonts w:ascii="Times New Roman" w:hAnsi="Times New Roman"/>
          <w:sz w:val="24"/>
          <w:szCs w:val="24"/>
        </w:rPr>
        <w:t>: к 105-летию со дня рождения».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 05.05. по 10.05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Онлайн-викторина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«Память наша – на годы, десятилетия, на века!»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организована 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ГНБ. Викторина состояла из 15 вопросов, которые позволили вспомнить о трагических и героических страницах истории Великой Отечественной войны.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05.05.ОИ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Видео-очерк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«Слово о солдатах Победы: Али 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Тухужев</w:t>
      </w:r>
      <w:proofErr w:type="spellEnd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Аудио-повествование, положенное на видеоряд презентации, в яркой эмоциональной форме передает переплетения военной и творческой биографии одного из основоположников кабардинского профессионального театра, обладателя неповторимого комедийного дарования, народного артиста РФ Али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Тухужева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05.05.ОИ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Виртуальная ретро-выставка военной фотографии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«Муза в солдатской шинели»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Презентация раскрывает значение советской фронтовой фотографии, как документа и свидетеля подвига народа, его духа и стойкости перед лицом жестоких испытаний.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06.05.ООЧЗ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Литературная композиция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Бессмертного Полка литературных героев и их прототипов»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пяти легендарных художественных произведениях, прототипами действующих лиц которых явились реальные Герои Великой Отечественной. Юрий Бондарев «Горячий снег».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Борис Полевой «Повесть о настоящем человеке».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Борис Васильев «А зори здесь тихие».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Михаил Шолохов «Судьба человека».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Александр Фадеев «Молодая гвардия».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07.05 ООЧЗ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начинается с истоков: Герои Великой Отечественной войны – уроженцы Кабардино-Балкарии».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8.05 ОНКЛ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"Герои Советского Союза".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8.05 ОНКЛ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 мужества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«Проводник по тропам истории: О. Опрышко».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16.05.ОГА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Тематические обзоры литературы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«Муза блокадного Ленинграда»: к 110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О.Ф.Берггольц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24.05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ООЧЗ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 тематической выставки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«С любовью к Родине в сердце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»: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115-летию со дня рождения М.А.Шолохова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Посмотрев 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видео-обзор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пользователи библиотеки узнают о представленных в фондах библиотеки критических статьях, сообщениях и исследованиях творчества Михаила Александровича.</w:t>
      </w:r>
    </w:p>
    <w:p w:rsidR="004B4084" w:rsidRPr="004B4084" w:rsidRDefault="004B4084" w:rsidP="0093741C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ИЮНЬ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01.06 по 07.06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Презентация тематической выставки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«Мне выпала честь прикоснуться к победам...»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100-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 Д.С. Самойлова.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23.06.ОИ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Виртуальный кино-час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«Человек и солдат как образ: Военное кино»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Мультимедийное мероприятие включает подборку советских кинофильмов, с подробным повествованием о создании и судьбе полюбившихся кинолент.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СИО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проведения парадов Победы на Красной площади»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ОХОФ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"Поэзия войны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и верст особый счет": к 110-летию со дня рождения А.Т. Твардовского.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июнь </w:t>
      </w:r>
      <w:proofErr w:type="spellStart"/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ОНМРиБИ</w:t>
      </w:r>
      <w:proofErr w:type="spellEnd"/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Методико</w:t>
      </w:r>
      <w:r w:rsidR="00055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библиографические материалы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«Годы и вёрсты Анатолия Ананьева: к 95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рождения».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Видеоролик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Зулкарней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Хасанович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командир легендарных «Катюш».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для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видеоролика «Зажги свою свечу памяти».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Аудиозапись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Стихотворение К.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Отарова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«Прощай» на балкарском языке.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Видеозапись стихотворения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«В память об отце» (на кабардинском языке).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10.06 ПЦПИ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«История вопроса о внесении изменений в Конституцию РФ в 2020 году».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15.06.- 21.06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Всероссийская акция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«Свеча памяти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участие многие структурные подразделения библиотеки.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ограничительных мер по борьбе с коронавирусом, в этом году акция проводилась в онлайн формате. На официальном сайте и соц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етях ГНБ зажглись свечи в память о погибших в Великой Отечественной войне.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16.06 ПЦПИ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hyperlink r:id="rId28" w:tooltip="Permalink to Как поправки в Конституцию РФ защитят социальные права граждан" w:history="1">
        <w:r w:rsidRPr="00A35575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Как поправки в Конституцию РФ защитят социальные права граждан</w:t>
        </w:r>
      </w:hyperlink>
      <w:r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2020 г. состоится общероссийское голосование по поправкам к Конституции Российской Федерации.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18.06 ОИ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Видеопрочтение</w:t>
      </w:r>
      <w:proofErr w:type="spellEnd"/>
    </w:p>
    <w:p w:rsidR="0005512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Кешоков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«Рана».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18.06 ОИ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Видеопрочтение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К1ышокъуэ А. «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Сэлэт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шырыкъу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=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А.Кешоков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«Солдатские сапоги».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26.06.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ОТСХЛ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Акция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"Рисуем мелом"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читатели ГНБ КБР им.Т. К. Мальбахова: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Гукова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Сафия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 лет. Рисунок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"Пусть всегда будет солнце!";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Бетуганов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Кантемир, 12 лет. Рисунок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"Мы за мир на планете!";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Текеева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Анжела, 10 лет. Рисунок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"75 лет Победы";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Карданов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Атмир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 лет. Рисунок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"Мой дом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 крепость";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Биттирова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13 лет, Рисунок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''Голубь мира''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Биттирова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Таира, 10 лет. Рисунок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"Дети за мир";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Тарчокова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Аида, 8 лет. Рисунок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"С Днем Победы!".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26.06 ПЦПИ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29" w:tooltip="Permalink to Общероссийское голосование по вопросу одобрения изменений в Конституцию РФ" w:history="1">
        <w:r w:rsidRPr="00A355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Общероссийское голосование по вопросу одобрения изменений в Конституцию РФ</w:t>
        </w:r>
      </w:hyperlink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29.06 ОНКЛ</w:t>
      </w:r>
    </w:p>
    <w:p w:rsidR="003169B0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«Нам жить и помнить»: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дню партизан и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подпольшиков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84" w:rsidRPr="004B4084" w:rsidRDefault="004B4084" w:rsidP="0093741C">
      <w:pPr>
        <w:keepNext/>
        <w:keepLines/>
        <w:shd w:val="clear" w:color="auto" w:fill="FFFFFF"/>
        <w:spacing w:after="0"/>
        <w:ind w:right="142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Книжно-иллюстративные выставки, представленные на сайт библиотеки:</w:t>
      </w:r>
    </w:p>
    <w:p w:rsidR="004B4084" w:rsidRPr="004B4084" w:rsidRDefault="004B4084" w:rsidP="0093741C">
      <w:pPr>
        <w:shd w:val="clear" w:color="auto" w:fill="FFFFFF"/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«Героям Победы – спасибо!» (к 75-летию Победы) (ПЦПИ)</w:t>
      </w:r>
    </w:p>
    <w:p w:rsidR="004B4084" w:rsidRPr="004B4084" w:rsidRDefault="004B4084" w:rsidP="0093741C">
      <w:pPr>
        <w:shd w:val="clear" w:color="auto" w:fill="FFFFFF"/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«Россия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моя!» (12 июня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независимости России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)(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ПЦПИ)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«Моя земля, моя Россия»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независимости России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ОГА)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«Я прошел такую даль … »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110 лет со дня рождения А.Твардовског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ОГА).</w:t>
      </w:r>
    </w:p>
    <w:p w:rsidR="004B4084" w:rsidRPr="004B4084" w:rsidRDefault="0005512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084"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«Тот самый длинный день в году»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B4084"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и скорб</w:t>
      </w:r>
      <w:proofErr w:type="gramStart"/>
      <w:r w:rsidR="004B4084"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4B4084"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ОГА)</w:t>
      </w:r>
    </w:p>
    <w:p w:rsidR="004B4084" w:rsidRPr="004B4084" w:rsidRDefault="004B4084" w:rsidP="0093741C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ИЮЛЬ</w:t>
      </w:r>
    </w:p>
    <w:p w:rsidR="0005512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3.07</w:t>
      </w:r>
      <w:r w:rsid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ОНКЛ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Презенетация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строки война рифмовала.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4.07</w:t>
      </w:r>
      <w:r w:rsid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Презенетация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Бессмертный полк литературных героев.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5.07</w:t>
      </w:r>
      <w:r w:rsid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Презенетация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Танковое сражение: Курская битва.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8.07</w:t>
      </w:r>
      <w:r w:rsid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Презенетация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Героическая битва за Крым и Севастополь.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10.07</w:t>
      </w:r>
      <w:r w:rsid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Презенетация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Полтавская битва в литературе и искусстве.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29.07 ООД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Презенетация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Военно-морской флот России.</w:t>
      </w:r>
    </w:p>
    <w:p w:rsidR="0005512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30.07 ОИТ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Презенетация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Небесный Родины десант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 к 90-летию со дня создания ВДВ.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Тексты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3.07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ОНКЛ</w:t>
      </w:r>
      <w:r w:rsidR="0005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строки война рифмовала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5.07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ООЧЗ</w:t>
      </w:r>
      <w:r w:rsidR="0005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Танковое сражение: Курская битва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8.07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ООЧЗ</w:t>
      </w:r>
      <w:r w:rsidR="0005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Героическая битва за Крым и Севастополь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27.07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="00395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Невский – русский исполин: 800 лет со времени рождения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4.07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</w:t>
      </w:r>
      <w:r w:rsidR="00055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опрочтение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Бессмертный полк литературных героев.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5.07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</w:t>
      </w:r>
      <w:r w:rsidR="00055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опрочтение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Танковое сражение: Курская битва.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8.07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Видиопрочтение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Героическая битва за Крым и Севастополь.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17.07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</w:t>
      </w:r>
      <w:r w:rsidR="00055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опрочтение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Потсдамская конференция.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26.07 ЭК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Видиопрочтение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 Невский – русский исполин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 800 лет со времени рождения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29.07 ООД</w:t>
      </w:r>
      <w:r w:rsid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Видиопрочтение</w:t>
      </w:r>
      <w:proofErr w:type="spellEnd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Военно-морской флот России.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Виртуальные выставки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ОНКЛ</w:t>
      </w:r>
      <w:r w:rsidR="0005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Партизанское движение КБР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ООЧЗ</w:t>
      </w:r>
      <w:r w:rsidR="0005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Потсдамская конференция</w:t>
      </w:r>
    </w:p>
    <w:p w:rsidR="004B4084" w:rsidRPr="004B4084" w:rsidRDefault="004B4084" w:rsidP="0093741C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АВГУСТ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1.08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ОХОФ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Книгоиздание в годы Великой Отечественной во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йны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58413352"/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6+ 17.08 ПЦПИ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Патриотический урок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«Флаг России – гордость наша!»</w:t>
      </w:r>
      <w:bookmarkEnd w:id="3"/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Патриотический урок «Флаг России – гордость наша!» представляет краткий экскурс в историю российского флага.</w:t>
      </w:r>
    </w:p>
    <w:p w:rsidR="004B4084" w:rsidRPr="004B4084" w:rsidRDefault="004B4084" w:rsidP="0005512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ПЦПИ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Флешмоб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«День российского флага».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ПЦПИ представила книжную выставку и прочитала стихотворение ко дню российского флага.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26.08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Виртуальные выставка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Курская дуга — сплав мужества и стали.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31.08 ПЦПИ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Виртуальные выставка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символика КБР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084" w:rsidRPr="004B4084" w:rsidRDefault="004B4084" w:rsidP="0093741C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СЕНТЯБРЬ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1.09 ОГА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Видеопрезентация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«Мой город – капелька России»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Дню государственности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КБР.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2.09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51932165"/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Видеообзор</w:t>
      </w:r>
      <w:bookmarkEnd w:id="4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книжной выставки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«Итог II мировой войны – безоговорочная</w:t>
      </w:r>
      <w:r w:rsid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капитуляция Германии и Японии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Дню окончания Второй мировой войны.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10.09.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Информационный видео-час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«Россия – Южная Корея: Дружить. Доверять. Развиваться»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Видеоролик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виртуальное путешествие в Южную Корею!</w:t>
      </w:r>
      <w:r w:rsidRPr="004B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нём собраны самые уникальные и интереснейшие сведения о стране и её жителях: история, культура и наука, литература и искусство, традиции и быт корейцев.</w:t>
      </w:r>
      <w:r w:rsidR="00A35575" w:rsidRPr="00A35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древние обычаи, традиции и нормы поведения сохранились без изменения и используются сегодня.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ролике рассказывается о суперсовременных технологиях, которые находятся в безостановочной трансформации, чтобы поддерживать высокий темп динамичной Кореи.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16.09 ООЧЗ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Видеообзор тематической выставки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«М.И.Кутузов – полководец и дипломат»:</w:t>
      </w:r>
      <w:r w:rsidRPr="004B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275 лет со дня рождения.</w:t>
      </w:r>
    </w:p>
    <w:p w:rsidR="003169B0" w:rsidRDefault="004B4084" w:rsidP="00055124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мужество, как знамя пронесли: композиторы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фронтовики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Международному дню музыки.</w:t>
      </w:r>
    </w:p>
    <w:p w:rsidR="003169B0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6+ 02.09. ОТСХЛ</w:t>
      </w:r>
    </w:p>
    <w:p w:rsidR="003169B0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Детский фестиваль моделей военной техники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и дошкольники создали модели самолетов, танков, кораблей и другой техники времён Великой Отечественной войны.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участию принимались любые поделки в разных техниках: из бумаги, пластилина, фанеры, дерева, картона и т.д.</w:t>
      </w:r>
    </w:p>
    <w:p w:rsidR="003169B0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6+ 03.09.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ОТСХЛ, СИО</w:t>
      </w:r>
    </w:p>
    <w:p w:rsidR="003169B0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Флешмоб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«Несокрушимая и легендарная»</w:t>
      </w:r>
    </w:p>
    <w:p w:rsidR="004B4084" w:rsidRPr="004B4084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празднования Дня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воинской славы России,</w:t>
      </w:r>
      <w:r w:rsidR="00A35575" w:rsidRPr="00A3557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Министерство культуры Кабардино-Балкарской Республики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площади перед ГКЗ провело флешмоб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B40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юные и творческие участники из детей сотрудников технического отдела присоединились к </w:t>
      </w:r>
      <w:r w:rsidRPr="00A3557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флешмобу</w:t>
      </w:r>
      <w:r w:rsidRPr="00A3557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.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рисовали тематические рисунки на асфальте.</w:t>
      </w:r>
    </w:p>
    <w:p w:rsidR="003169B0" w:rsidRDefault="004B4084" w:rsidP="0093741C">
      <w:pPr>
        <w:spacing w:after="0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02.0916.09 ОГА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Обзор книжной выставки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«Народ и армия ему поверили»: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275-летию М.И. Кутузова, российского полководца.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17.09 ОИЛ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Патриотический видео час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«…Кто имел мужество бороться с фашизмом…»: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памяти Э.М. Ремарк, писателя-антифашиста.</w:t>
      </w:r>
    </w:p>
    <w:p w:rsidR="004B4084" w:rsidRPr="004B4084" w:rsidRDefault="004B4084" w:rsidP="0093741C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ОКТЯБРЬ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09.10.</w:t>
      </w:r>
      <w:r w:rsidRPr="004B40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ab/>
        <w:t>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kern w:val="36"/>
          <w:sz w:val="24"/>
          <w:szCs w:val="24"/>
          <w:lang w:eastAsia="ru-RU"/>
        </w:rPr>
        <w:t>Патриотический час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«Не покорились горные твердыни, тем, кто полмира покорил…»:</w:t>
      </w:r>
      <w:r w:rsidRPr="004B408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День воинской славы России, окончание «Битвы за Кавказ».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12.10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Исторический урок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«Дмитрий Донской: Государь-Воин</w:t>
      </w:r>
      <w:r w:rsidR="00A35575" w:rsidRPr="00A355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Герой поля Куликова».</w:t>
      </w:r>
    </w:p>
    <w:p w:rsidR="004B4084" w:rsidRPr="004B4084" w:rsidRDefault="004B4084" w:rsidP="0093741C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НОЯБРЬ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4.11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Книжно</w:t>
      </w:r>
      <w:r w:rsidR="00055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иллюстративная выставка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 единстве народа – сила страны»: День народного единства.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04.11.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Акция в онлайн формате «Ночь искусств»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«Россия – страна единства и согласия»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Тематическая выставка «В единстве народа – сила России!».</w:t>
      </w:r>
    </w:p>
    <w:p w:rsidR="0005512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03.11.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Всероссийская акция </w:t>
      </w:r>
      <w:r w:rsidRPr="004B40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НОЧЬ ИСКУССТВ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Историко-культурное ревю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«Вместе</w:t>
      </w:r>
      <w:r w:rsidR="00A35575" w:rsidRPr="00A3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сильнее!» (12+)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развёрнутой видеопрезентации, снабженной голосовым комментарием сотрудники ОИ показали и рассказали о величественной красоте республики, об историческом выборе предков, соединивших судьбу народов Кабардино-Балкарии с Россией, о плеяде известных миру имен, прославивших свое Отечество и внесших духовную энергию Кавказа в мировое пространство.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20.11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Видеообзор выставки-просмотра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«Нюрнбергский процесс – суд народов ХХ века».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24.11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Видеообзор тематической выставки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«Он гением блистал в бою любом…»:</w:t>
      </w:r>
      <w:r w:rsidRPr="004B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290 лет со дня рождения Суворова А. В.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28.11. ООЧЗ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Видеообзор выставки-просмотра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«ТЕГЕРАН – 43: «Большая тройка» на пути Победы над фашизмом».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21.11 ОГА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Книжно</w:t>
      </w:r>
      <w:r w:rsidR="000551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иллюстративная выставка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«Ни давности, ни забвения»: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75 –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летию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начала </w:t>
      </w:r>
      <w:proofErr w:type="spellStart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Нюрбергского</w:t>
      </w:r>
      <w:proofErr w:type="spellEnd"/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процесса.</w:t>
      </w:r>
    </w:p>
    <w:p w:rsidR="004B4084" w:rsidRPr="004B4084" w:rsidRDefault="004B4084" w:rsidP="0093741C">
      <w:pPr>
        <w:spacing w:after="0"/>
        <w:ind w:right="14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ДЕКАБРЬ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 СИО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Онлайн</w:t>
      </w:r>
      <w:proofErr w:type="spellEnd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презентация </w:t>
      </w:r>
      <w:proofErr w:type="spellStart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библиогр</w:t>
      </w:r>
      <w:proofErr w:type="spellEnd"/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пособия</w:t>
      </w: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«Феномен патриотизма в России».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03.12 ОГА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Книжно – иллюстративная выставка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«Память погибшим – наследство живым»: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неизвестного солдата</w:t>
      </w: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03.12.О</w:t>
      </w:r>
      <w:r w:rsidR="000551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Видеопредставление экспозиции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«Память, облаченная в гранит»: </w:t>
      </w: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Дню неизвестного солдата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Выставка, экспонируемая в ОИ, становится доступной для просмотра благодаря видеозаписи обзора книг – альбомов и монографий, представленных на ней. Пользователь познакомится с памятниками и скульптурными композициями, посвященными подвигу советского солдата в Великой Отечественной.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03.12.</w:t>
      </w: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ООЧЗ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Обзор выставки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«Неизвестный Солдат – Безымянный Герой».</w:t>
      </w:r>
    </w:p>
    <w:p w:rsidR="004B4084" w:rsidRPr="004B4084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09.12 ООЧЗ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Патриотический онлайн час</w:t>
      </w:r>
    </w:p>
    <w:p w:rsidR="002E54BA" w:rsidRPr="002E54BA" w:rsidRDefault="002E54BA" w:rsidP="002E54BA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Повышение квалификации</w:t>
      </w:r>
    </w:p>
    <w:p w:rsidR="002E54BA" w:rsidRPr="002E54BA" w:rsidRDefault="002E54BA" w:rsidP="002E54BA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spellStart"/>
      <w:r w:rsidRPr="002E54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ОНМРиБИ</w:t>
      </w:r>
      <w:proofErr w:type="spellEnd"/>
      <w:r w:rsidRPr="002E54B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3169B0" w:rsidRDefault="004B4084" w:rsidP="0093741C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0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«России верные сыны!»</w:t>
      </w:r>
    </w:p>
    <w:p w:rsidR="002E54BA" w:rsidRPr="002E54BA" w:rsidRDefault="002E54BA" w:rsidP="002E54BA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День специалиста «Использование современных библиотечно-информационных технологий в культурно-просветительской деятельности библиотек»; </w:t>
      </w:r>
    </w:p>
    <w:p w:rsidR="002E54BA" w:rsidRPr="002E54BA" w:rsidRDefault="002E54BA" w:rsidP="002E54BA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День информации «Креативное оформление библиотечного пространства: патриотическая направленность»</w:t>
      </w:r>
    </w:p>
    <w:p w:rsidR="002E54BA" w:rsidRPr="002E54BA" w:rsidRDefault="002E54BA" w:rsidP="002E54BA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Консультации:</w:t>
      </w:r>
    </w:p>
    <w:p w:rsidR="002E54BA" w:rsidRPr="002E54BA" w:rsidRDefault="002E54BA" w:rsidP="002E54BA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«Социальное партнерство библиотек, музеев, архивов, учреждений образования и др. в работе по патриотической направленности»; </w:t>
      </w:r>
    </w:p>
    <w:p w:rsidR="002E54BA" w:rsidRPr="002E54BA" w:rsidRDefault="002E54BA" w:rsidP="002E54BA">
      <w:pPr>
        <w:spacing w:after="0"/>
        <w:ind w:right="14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«Информационные электронные краеведческие ресурсы, способы их формирования для сохранения исторической памяти».</w:t>
      </w:r>
    </w:p>
    <w:p w:rsidR="00666072" w:rsidRDefault="002E54BA" w:rsidP="002E54BA">
      <w:pPr>
        <w:pageBreakBefore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E54BA" w:rsidRPr="002E54BA" w:rsidRDefault="002E54BA" w:rsidP="002E54BA">
      <w:pPr>
        <w:spacing w:after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Справка</w:t>
      </w:r>
    </w:p>
    <w:p w:rsidR="002E54BA" w:rsidRPr="002E54BA" w:rsidRDefault="002E54BA" w:rsidP="002E54B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работе ГНБ КБР им. Т.К. Мальбахова по краеведческому направлению за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IV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квартал 2020 года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В работе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по данному направлению нашли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отражение мероприятия, проведенные к важнейшим событиям, памятным и юбилейным датам.</w:t>
      </w:r>
    </w:p>
    <w:p w:rsidR="002E54BA" w:rsidRPr="002E54BA" w:rsidRDefault="002E54BA" w:rsidP="002E54BA">
      <w:pPr>
        <w:numPr>
          <w:ilvl w:val="0"/>
          <w:numId w:val="29"/>
        </w:numPr>
        <w:tabs>
          <w:tab w:val="num" w:pos="360"/>
        </w:tabs>
        <w:spacing w:after="0"/>
        <w:ind w:hanging="142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Проведены культурно- досуговые мероприятия: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Презентация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«Жизнь как театр»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подготовлена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95-летию со дня рождения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Иссы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Бекмурзовича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Жантуева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Посетители сайта ГНБ познакомились с жизнью и творчеством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артиста, педагога, драматурга, переводчика.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9.10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Патриотический час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«Окончание «Битвы за Кавказ»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цикла «Хроника Великих сражений Великой Отечественной Войны». На мероприятии представлены история битвы за Кавказ и книжная экспозиция «Седой Кавказ в огне войны».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ООЧЗ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9.10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Видео-презентация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«Герои огненных вершин»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посвящена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подвигу воинов-альпинистов в годы Великой Отечественной войны,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помогавшим в подготовке и организации обороны высокогорных районов республики и принимавшим непосредственное участие в проведении операции по разгрому отборных альпийских частей немецко-фашистской дивизии «Эдельвейс».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ОИТ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9.10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Видео-презентация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«О Кабардино-Балкарии поэтическими строками»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представила вниманию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пользователей стихотворения русских поэтов А.С. Пушкина и М.Ю. Лермонтова, поэтов КБР К.Ш. Кулиева, А.П.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Кешокова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И.И.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Кашежевой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, а также познакомил с творчеством начинающих поэтов республики.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ОТП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Познавательный час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«Семейные фермерские хозяйства»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 Дню работников сельского хозяйства и перерабатывающей промышленности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(54 слайда). В ходе мероприятия проведен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обзор литературы по данной теме.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ОТСХЛ (18+);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E54BA" w:rsidRPr="002E54BA" w:rsidRDefault="002E54BA" w:rsidP="002E54B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4BA">
        <w:rPr>
          <w:rFonts w:ascii="Times New Roman" w:eastAsia="Calibri" w:hAnsi="Times New Roman" w:cs="Times New Roman"/>
          <w:b/>
          <w:bCs/>
          <w:sz w:val="24"/>
          <w:szCs w:val="24"/>
        </w:rPr>
        <w:t>13.10.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>Урок мужества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«Нальчик. 13 октября»</w:t>
      </w:r>
      <w:r w:rsidRPr="002E54BA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2005 года</w:t>
      </w:r>
      <w:r w:rsidRPr="002E5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13 октября в Кабардино-Балкарии - День памяти сотрудников правоохранительных органов, погибших при исполнении служебного долга. Урок мужества - это призыв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всех людей к консолидации усилий в борьбе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со страшным злом - терроризмом – одним из самых опасных и трудно прогнозируемых проявлений преступности, а борьба с ним - приоритетное направление деятельности правоохранительных органов и сознательных граждан.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ПЦПИ (16+);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Виртуальный литературный час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«Вселенная Бориса </w:t>
      </w:r>
      <w:proofErr w:type="spellStart"/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Утижева</w:t>
      </w:r>
      <w:proofErr w:type="spellEnd"/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»: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80-летию со дня рождения Заслуженного работника культуры РФ, Народного писателя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КБР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Бориса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Кунеевича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Утижева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Доктор филологических наук, профессор Х.И. Баков познакомил пользователей с творчеством юбиляра. В ходе мероприятия была продемонстрирована презентация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«Поэт. Писатель. Драматург».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Информационным дополнением стала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книжная выставка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«Его слова на века»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цикла литературный календарь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«Юбиляры года»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ОНКЛ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20.10 </w:t>
      </w:r>
      <w:r w:rsidRPr="002E54BA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Экологический час</w:t>
      </w:r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«Энергосбережение в нашей жизни»</w:t>
      </w:r>
      <w:r w:rsidRPr="002E54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(54 слайда)</w:t>
      </w:r>
      <w:r w:rsidRPr="002E5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Составляющей частью мероприятия стала книжно-иллюстративная выставка «Энергосбережение – к ресурсам уважение».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ОТСХЛ (6+);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20.10.</w:t>
      </w:r>
      <w:r w:rsidRPr="002E5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>Обзор</w:t>
      </w:r>
      <w:r w:rsidRPr="002E5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литературы </w:t>
      </w:r>
      <w:r w:rsidRPr="002E54B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«Энергосбережение - к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ресурсам уважение!»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ОТСХЛ (6+);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22.10 </w:t>
      </w:r>
      <w:r w:rsidRPr="002E54BA"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Видео-презентация </w:t>
      </w:r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«Мир</w:t>
      </w:r>
      <w:r>
        <w:rPr>
          <w:rFonts w:ascii="Times New Roman" w:eastAsia="Calibri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кукол Жанны </w:t>
      </w:r>
      <w:proofErr w:type="spellStart"/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Хурановой</w:t>
      </w:r>
      <w:proofErr w:type="spellEnd"/>
      <w:r w:rsidRPr="002E54B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»</w:t>
      </w:r>
      <w:r w:rsidRPr="002E5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. Отдел литературы по искусству познакомил пользователей сайта ГНБ с </w:t>
      </w:r>
      <w:proofErr w:type="spellStart"/>
      <w:r w:rsidRPr="002E5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арт</w:t>
      </w:r>
      <w:proofErr w:type="spellEnd"/>
      <w:r w:rsidRPr="002E54BA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- событием осени 2020 года - 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выставкой живописных и кукольных произведений художника-кукольника Ж.Б.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</w:rPr>
        <w:t>Хурановой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в Музее изобразительных искусств им. А. Ткаченко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ОЛИ (6+);</w:t>
      </w:r>
    </w:p>
    <w:p w:rsidR="002E54BA" w:rsidRPr="002E54BA" w:rsidRDefault="002E54BA" w:rsidP="002E54B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28.10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Презентация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«Его звезда не погаснет»: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120-летию со дня рождения писателя, поэта, Заслуженного деятеля искусств КБР Али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Асхадовича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Шогенцукова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рамках Международной акции Единый День памяти «Живой родник кабардинской поэзии»».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 (12+);</w:t>
      </w:r>
    </w:p>
    <w:p w:rsidR="002E54BA" w:rsidRPr="002E54BA" w:rsidRDefault="002E54BA" w:rsidP="002E54B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28.10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Поэтический </w:t>
      </w:r>
      <w:proofErr w:type="spellStart"/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флешмоб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«Вечно живой родник кабардинской поэзии»,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посвященный 120-летию со дня рождения А.А.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Шогенцукова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Обучающиеся литературной студии «Свеча» ГБОУ «Солнечный город» читали стихи поэта. (В рамках Международной акции Единый День памяти «Живой родник кабардинской поэзии»).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30.10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Видео-презентация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«Прошлое всегда с нами»: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ко Дню памяти жертв политических репрессий дала возможность посетителям сайта ГНБ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с уважением и признательностью вспомнить талантливых писателей и ученых Кабардино-Балкарии, подвергшихся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репрессиям.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Ученый секретарь по проектной деятельности.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3.11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Интерактивный час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театра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«Крутые ступени восхождения»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: к 80-летию открытия Кабардинского и Балкарского государственных драматических театров. Пользователи сайта ГНБ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получили возможность перелистать страницы истории театра в интерактивном формате, вспомнить имена актеров-первопроходцев и наших современников, совершить короткий экскурс в военную пору и во времена мирного созидания, обратиться к постановкам, которые ставились на сценах национальных театров в разные годы.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рамках Всероссийской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акции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«Ночь искусств 2020»).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ОЛИ (12+);</w:t>
      </w:r>
    </w:p>
    <w:p w:rsidR="002E54BA" w:rsidRPr="002E54BA" w:rsidRDefault="002E54BA" w:rsidP="002E54BA">
      <w:pPr>
        <w:numPr>
          <w:ilvl w:val="1"/>
          <w:numId w:val="28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Музыкальный час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«Песня длиною в жизнь»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цикла «Культурное наследие КБР» познакомил пользователей с артистом разностороннего дарования, обладателем лирико-драматического баритона, многие годы служившего в Государственном музыкальном театре республики, заслуженным артистом РСФСР и КБАССР Исмаилом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Каплановичем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Жанатаевым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песни в исполнении которого обрели неповторимость и навсегда вошли в золотой музыкальный фонд КБР.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(в рамках Всероссийской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акции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«Ночь искусств 2020»)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(6+);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5.11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Международная акция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«Большой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этнографический диктант»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состоялась в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ГНБ (16+);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6.11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Видео-обзор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«Жить на высокой ноте»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обзор изданий, представленных на книжной выставке к 80-летию композитора Владимира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Молова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ОЛИ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</w:rPr>
        <w:t>7.11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>Презентация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Он был живой легендой для нас»: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к 110-летию со дня рождения поэта, прозаика, Народного поэта КБР, Заслуженного деятеля искусств КБАССР Берта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</w:rPr>
        <w:t>Измаиловича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</w:rPr>
        <w:t>Гуртуева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ОНКЛ 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</w:rPr>
        <w:t>22.11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>Презентация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 xml:space="preserve">«Певец правды и добра», </w:t>
      </w:r>
      <w:r w:rsidRPr="002E54BA">
        <w:rPr>
          <w:rFonts w:ascii="Times New Roman" w:eastAsia="Calibri" w:hAnsi="Times New Roman" w:cs="Times New Roman"/>
          <w:sz w:val="24"/>
          <w:szCs w:val="24"/>
        </w:rPr>
        <w:t>посвященная 100-летию со дня рождения кабардинского писателя, поэта-новатора, переводчика, участника Великой Отечественной войны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</w:rPr>
        <w:t>Бетала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</w:rPr>
        <w:t>Ибрагимовича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</w:rPr>
        <w:t>Куашева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познакомила пользователей с биографией,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творчеством юбиляра и библиографией.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ОНКЛ (12+);</w:t>
      </w:r>
    </w:p>
    <w:p w:rsid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22.11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Исторический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час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«22 ноября </w:t>
      </w:r>
      <w:smartTag w:uri="urn:schemas-microsoft-com:office:smarttags" w:element="metricconverter">
        <w:smartTagPr>
          <w:attr w:name="ProductID" w:val="1920 г"/>
        </w:smartTagPr>
        <w:r w:rsidRPr="002E54BA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1920 г</w:t>
        </w:r>
      </w:smartTag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- 100 лет со дня провозглашения Горской Автономной Советской Социалистической Республики»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открыл пользователям сайта ГНБ страницу истории нашей республики и рассказал о провозглашении на съезде народов Терской области во Владикавказе Горской Автономной Советской Социалистической Республики 22 ноября </w:t>
      </w:r>
      <w:smartTag w:uri="urn:schemas-microsoft-com:office:smarttags" w:element="metricconverter">
        <w:smartTagPr>
          <w:attr w:name="ProductID" w:val="1920 г"/>
        </w:smartTagPr>
        <w:r w:rsidRPr="002E54BA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1920 г</w:t>
        </w:r>
      </w:smartTag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(ГАССР образована на основании Декрета ВЦИК от 20 января 1921 года).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ПЦПИ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(12+);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8.12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Презентация - воспоминание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«Образец служения науке»: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80-летию историка, археолога Исмаила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Мусаевича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Мизиева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 (12+);</w:t>
      </w:r>
    </w:p>
    <w:p w:rsidR="002E54BA" w:rsidRPr="002E54BA" w:rsidRDefault="002E54BA" w:rsidP="002E54BA">
      <w:pPr>
        <w:numPr>
          <w:ilvl w:val="0"/>
          <w:numId w:val="29"/>
        </w:numPr>
        <w:shd w:val="clear" w:color="auto" w:fill="FFFFFF"/>
        <w:tabs>
          <w:tab w:val="num" w:pos="360"/>
        </w:tabs>
        <w:spacing w:after="0"/>
        <w:ind w:right="15" w:hanging="142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Организованы книжно-иллюстративные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выставки: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1.10 «Международный день музыки. Композиторы-фронтовики Х. Карданов и М. Балов»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 –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21 док., выдано – 9; 43%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ОЛИ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12.10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цикла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«Литературная Кабардино-Балкария»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 85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– 52 (61%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ОГА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13.10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«Его слова на века»: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 80-летию со дня рождения Заслуженного работника культуры РФ, Народного писателя КБР Бориса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Кунеевича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Утижева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–32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– 14;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44%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«Мудрый политик и государственный деятель»: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 дню рождения первого Президента КБР Валерия Мухамедовича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Кокова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–52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–36; 69%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22.10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«Его звезда не погаснет»: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120-летию со дня рождения поэта, писателя, Заслуженного деятеля искусств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КБР Али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Асхадовича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Шогенцукова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–76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– 25; 32%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26.10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цикле «Культурное наследие КБР»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«Храм Мельпомены»: к 80 -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летию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открытия Кабардинского и Балкарского государственных драматических театров.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(Представлено –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22 док., выдано – 12; 55%)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ОЛИ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06.11.- 07.11. – 22.11.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цикле «Культурное наследие КБР»: 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«И.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Жанатаев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»: к 80-летию Заслуженного артиста РСФСР;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- «В. Молов»: к 80-лет. комп., Заслуженного деятеля искусств КБАССР;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«И.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Занкишиев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Размышления с кистью в руках»: к 80-летию художника, Лауреата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госпремии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КБР)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(Представлено – 26 док., выдано – 11; 42%)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7.11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«Вечно твое слово»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к 110-летию со дня рождения поэта, прозаика, Народного поэта КБР, Заслуженного деятеля искусств КБАССР Берта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Измаиловича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Гуртуева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 48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73; 152%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17.11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«Многогранность таланта»: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85-летию со дня рождения поэта, Заслуженного работника культуры РФ Петра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Хаибовича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Кажарова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 43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– 61; 142%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18.11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«Легендарная личность»: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 103-летию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Первого секретаря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Кабардино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Балкарского Обкома КПСС с 1956 по 1985г.г.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Тимборы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Кубатиевича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Мальбахова.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 – 61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– 73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22.11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«Талант на все времена»: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100-летию со дня рождения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кабардинского писателя, поэта-новатора, переводчика, участника Великой Отечественной войны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Бетала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Ибрагимовича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Куашева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 – 51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док., выдано – 68; 120%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07.12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«Его Величество – Театр!»: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круглому столу в рамках фестиваля «Южная сцена».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32 док., выдано – 11; 34%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ОЛИ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8.12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«Жизнь сродни подвигу»: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80-летию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рождения кандидата исторических наук, Заслуженного деятеля науки КБР Исмаила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Мусаевича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Мизиева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Представлено – 47 док.,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выдано – 38; 81%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8.12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«Полет в бессмертие»: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100-летию со дня рождения Героя Советского Союза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Кабарда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Локмановича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Карданова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 (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Представлен – 51 док.,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выдано – 42; 82%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ОНКЛ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4BA" w:rsidRPr="002E54BA" w:rsidRDefault="002E54BA" w:rsidP="002E54BA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</w:rPr>
        <w:t>22.12.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 xml:space="preserve">«Экономим его величество – электричество» 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>(35 слайдов);</w:t>
      </w:r>
      <w:r w:rsidRPr="002E54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ОТСХЛ;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</w:rPr>
        <w:t>25. 12. «Кулинарный атлас мира»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 xml:space="preserve"> (80 слайдов)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>(кухня народов мира к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>новогодним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E54BA">
        <w:rPr>
          <w:rFonts w:ascii="Times New Roman" w:eastAsia="Calibri" w:hAnsi="Times New Roman" w:cs="Times New Roman"/>
          <w:i/>
          <w:sz w:val="24"/>
          <w:szCs w:val="24"/>
        </w:rPr>
        <w:t xml:space="preserve">праздникам). </w:t>
      </w:r>
      <w:r w:rsidRPr="002E54BA">
        <w:rPr>
          <w:rFonts w:ascii="Times New Roman" w:eastAsia="Calibri" w:hAnsi="Times New Roman" w:cs="Times New Roman"/>
          <w:b/>
          <w:sz w:val="24"/>
          <w:szCs w:val="24"/>
        </w:rPr>
        <w:t>ОТСХЛ.</w:t>
      </w:r>
    </w:p>
    <w:p w:rsidR="002E54BA" w:rsidRPr="002E54BA" w:rsidRDefault="002E54BA" w:rsidP="002E54BA">
      <w:pPr>
        <w:numPr>
          <w:ilvl w:val="0"/>
          <w:numId w:val="29"/>
        </w:numPr>
        <w:tabs>
          <w:tab w:val="num" w:pos="360"/>
        </w:tabs>
        <w:spacing w:after="0"/>
        <w:ind w:hanging="142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Научно-издательская деятельность</w:t>
      </w:r>
    </w:p>
    <w:p w:rsidR="002E54BA" w:rsidRPr="002E54BA" w:rsidRDefault="002E54BA" w:rsidP="002E54BA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Человек–легенда</w:t>
      </w:r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к 85-летию В.Х. </w:t>
      </w:r>
      <w:proofErr w:type="spellStart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Ворокова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методико-библиографические материалы. </w:t>
      </w:r>
      <w:proofErr w:type="spellStart"/>
      <w:r w:rsidRPr="002E54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ОНМРиБИ</w:t>
      </w:r>
      <w:proofErr w:type="spellEnd"/>
      <w:r w:rsidRPr="002E54B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55124" w:rsidRDefault="009D3768" w:rsidP="002E54BA">
      <w:pPr>
        <w:pageBreakBefore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9D3768" w:rsidRPr="009D3768" w:rsidRDefault="009D3768" w:rsidP="009D3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D3768" w:rsidRPr="009D3768" w:rsidRDefault="009D3768" w:rsidP="009D3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sz w:val="24"/>
          <w:szCs w:val="24"/>
        </w:rPr>
        <w:t>о работе ГНБ КБР им. Т.К. Мальбахова по экологическому просвещению, формированию экологической культуры пользователей</w:t>
      </w:r>
    </w:p>
    <w:p w:rsidR="009D3768" w:rsidRPr="009D3768" w:rsidRDefault="009D3768" w:rsidP="009D3768">
      <w:pPr>
        <w:spacing w:after="0"/>
        <w:jc w:val="center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b/>
          <w:sz w:val="24"/>
          <w:szCs w:val="24"/>
        </w:rPr>
        <w:t>за</w:t>
      </w:r>
      <w:r w:rsidR="0039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sz w:val="24"/>
          <w:szCs w:val="24"/>
        </w:rPr>
        <w:t>2020 год</w:t>
      </w:r>
    </w:p>
    <w:p w:rsid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/>
        <w:jc w:val="center"/>
        <w:textAlignment w:val="baseline"/>
        <w:rPr>
          <w:b/>
          <w:color w:val="333333"/>
          <w:shd w:val="clear" w:color="auto" w:fill="FFFFFF"/>
        </w:rPr>
      </w:pPr>
      <w:r w:rsidRPr="009D3768">
        <w:rPr>
          <w:b/>
          <w:color w:val="333333"/>
          <w:shd w:val="clear" w:color="auto" w:fill="FFFFFF"/>
        </w:rPr>
        <w:t>За отчётный период проделана следующая работа:</w:t>
      </w:r>
    </w:p>
    <w:p w:rsidR="009D3768" w:rsidRPr="009D3768" w:rsidRDefault="009D3768" w:rsidP="009D3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D3768">
        <w:rPr>
          <w:rFonts w:ascii="Times New Roman" w:hAnsi="Times New Roman" w:cs="Times New Roman"/>
          <w:b/>
          <w:sz w:val="24"/>
          <w:szCs w:val="24"/>
        </w:rPr>
        <w:t>.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sz w:val="24"/>
          <w:szCs w:val="24"/>
        </w:rPr>
        <w:t>Структурные подразделения библиотеки</w:t>
      </w:r>
      <w:r w:rsidR="0039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sz w:val="24"/>
          <w:szCs w:val="24"/>
        </w:rPr>
        <w:t>приняли участие: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sz w:val="24"/>
          <w:szCs w:val="24"/>
        </w:rPr>
        <w:t xml:space="preserve">(16+)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 технической и сельскохозяйственной литературы</w:t>
      </w:r>
      <w:r w:rsidRPr="009D3768">
        <w:rPr>
          <w:rFonts w:ascii="Times New Roman" w:hAnsi="Times New Roman" w:cs="Times New Roman"/>
          <w:sz w:val="24"/>
          <w:szCs w:val="24"/>
        </w:rPr>
        <w:t xml:space="preserve"> во </w:t>
      </w:r>
      <w:r w:rsidRPr="009D376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Всероссийском фестивале энергосбережения и экологии #ВместеЯрче,</w:t>
      </w:r>
      <w:r w:rsidRPr="009D3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посвященном вопросам энергосбережения, популяризации бережного отношения к природе, вовлечению молодого поколения в развитие и внедрение современных энергоэффективных технологий, а также пропаганде профессий топливно-энергетического комплекса.</w:t>
      </w:r>
    </w:p>
    <w:p w:rsid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7.09.2020</w:t>
      </w:r>
      <w:r w:rsidRPr="009D3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г. в ГНБ КБР им. Т. К. Мальбахова состоялась </w:t>
      </w:r>
      <w:r w:rsidRPr="009D376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официальная церемония торжественного открытия Всероссийского фестиваля энергосбережения и экологии #Вместе Ярче.</w:t>
      </w:r>
    </w:p>
    <w:p w:rsid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D3768">
        <w:rPr>
          <w:rFonts w:ascii="Times New Roman" w:hAnsi="Times New Roman" w:cs="Times New Roman"/>
          <w:color w:val="333333"/>
          <w:sz w:val="24"/>
          <w:szCs w:val="24"/>
        </w:rPr>
        <w:t xml:space="preserve">С приветственным словом к участникам мероприятия обратился заместитель председателя Правительства КБР М. А. </w:t>
      </w:r>
      <w:proofErr w:type="spellStart"/>
      <w:r w:rsidRPr="009D3768">
        <w:rPr>
          <w:rFonts w:ascii="Times New Roman" w:hAnsi="Times New Roman" w:cs="Times New Roman"/>
          <w:color w:val="333333"/>
          <w:sz w:val="24"/>
          <w:szCs w:val="24"/>
        </w:rPr>
        <w:t>Кунижев</w:t>
      </w:r>
      <w:proofErr w:type="spellEnd"/>
      <w:r w:rsidRPr="009D3768">
        <w:rPr>
          <w:rFonts w:ascii="Times New Roman" w:hAnsi="Times New Roman" w:cs="Times New Roman"/>
          <w:color w:val="333333"/>
          <w:sz w:val="24"/>
          <w:szCs w:val="24"/>
        </w:rPr>
        <w:t>, который отметил в своем выступлении актуальность и важность вопроса энергосбережения, как</w:t>
      </w:r>
      <w:r w:rsidR="003953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color w:val="333333"/>
          <w:sz w:val="24"/>
          <w:szCs w:val="24"/>
        </w:rPr>
        <w:t>на уровне профессионалов отрасли, так</w:t>
      </w:r>
      <w:r w:rsidR="003953B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color w:val="333333"/>
          <w:sz w:val="24"/>
          <w:szCs w:val="24"/>
        </w:rPr>
        <w:t xml:space="preserve">и на уровне каждого жителя страны. Участников церемонии поприветствовал министр культуры КБР М.Л. </w:t>
      </w:r>
      <w:proofErr w:type="spellStart"/>
      <w:r w:rsidRPr="009D3768">
        <w:rPr>
          <w:rFonts w:ascii="Times New Roman" w:hAnsi="Times New Roman" w:cs="Times New Roman"/>
          <w:color w:val="333333"/>
          <w:sz w:val="24"/>
          <w:szCs w:val="24"/>
        </w:rPr>
        <w:t>Кумахов</w:t>
      </w:r>
      <w:proofErr w:type="spellEnd"/>
      <w:r w:rsidRPr="009D3768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333333"/>
        </w:rPr>
      </w:pPr>
      <w:r w:rsidRPr="009D3768">
        <w:rPr>
          <w:color w:val="333333"/>
        </w:rPr>
        <w:t xml:space="preserve">Министр промышленности, энергетики и торговли КБР Ш.А. </w:t>
      </w:r>
      <w:proofErr w:type="spellStart"/>
      <w:r w:rsidRPr="009D3768">
        <w:rPr>
          <w:color w:val="333333"/>
        </w:rPr>
        <w:t>Ахубеков</w:t>
      </w:r>
      <w:proofErr w:type="spellEnd"/>
      <w:r w:rsidR="003953B0">
        <w:rPr>
          <w:color w:val="333333"/>
        </w:rPr>
        <w:t xml:space="preserve"> </w:t>
      </w:r>
      <w:r w:rsidRPr="009D3768">
        <w:rPr>
          <w:color w:val="333333"/>
        </w:rPr>
        <w:t>выразил благодарность сотрудникам ГНБ КБР им. Т. К. Мальбахова, за многолетнюю плодотворную работу по пропаганде энергосберегающего образа жизни среди населения и ознакомил присутствующих с</w:t>
      </w:r>
      <w:r w:rsidR="003953B0">
        <w:rPr>
          <w:color w:val="333333"/>
        </w:rPr>
        <w:t xml:space="preserve"> </w:t>
      </w:r>
      <w:r w:rsidRPr="009D3768">
        <w:rPr>
          <w:color w:val="333333"/>
        </w:rPr>
        <w:t>программой</w:t>
      </w:r>
      <w:r w:rsidR="003953B0">
        <w:rPr>
          <w:color w:val="333333"/>
        </w:rPr>
        <w:t xml:space="preserve"> </w:t>
      </w:r>
      <w:r w:rsidRPr="009D3768">
        <w:rPr>
          <w:color w:val="333333"/>
        </w:rPr>
        <w:t>запланированных мероприятий.</w:t>
      </w:r>
    </w:p>
    <w:p w:rsid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333333"/>
        </w:rPr>
      </w:pPr>
      <w:r w:rsidRPr="009D3768">
        <w:rPr>
          <w:color w:val="333333"/>
        </w:rPr>
        <w:t xml:space="preserve">На </w:t>
      </w:r>
      <w:proofErr w:type="spellStart"/>
      <w:r w:rsidRPr="009D3768">
        <w:rPr>
          <w:color w:val="333333"/>
        </w:rPr>
        <w:t>цереминии</w:t>
      </w:r>
      <w:proofErr w:type="spellEnd"/>
      <w:r w:rsidRPr="009D3768">
        <w:rPr>
          <w:color w:val="333333"/>
        </w:rPr>
        <w:t xml:space="preserve"> присутствовали сотрудники библиотеки, представители министерства просвещения, науки и по делам молодежи КБР; ПАО «</w:t>
      </w:r>
      <w:proofErr w:type="spellStart"/>
      <w:r w:rsidRPr="009D3768">
        <w:rPr>
          <w:color w:val="333333"/>
        </w:rPr>
        <w:t>Россети</w:t>
      </w:r>
      <w:proofErr w:type="spellEnd"/>
      <w:r w:rsidRPr="009D3768">
        <w:rPr>
          <w:color w:val="333333"/>
        </w:rPr>
        <w:t xml:space="preserve"> Северный Кавказ» – «Каббалкэнерго»; ПАО «РусГидро» по КБР; преподаватели и студенты КБГАУ им. В. М. </w:t>
      </w:r>
      <w:proofErr w:type="spellStart"/>
      <w:r w:rsidRPr="009D3768">
        <w:rPr>
          <w:color w:val="333333"/>
        </w:rPr>
        <w:t>Кокова</w:t>
      </w:r>
      <w:proofErr w:type="spellEnd"/>
      <w:r w:rsidRPr="009D3768">
        <w:rPr>
          <w:color w:val="333333"/>
        </w:rPr>
        <w:t>. Всего 60 человек (из них от 15до 30</w:t>
      </w:r>
      <w:r>
        <w:rPr>
          <w:color w:val="333333"/>
        </w:rPr>
        <w:t xml:space="preserve"> </w:t>
      </w:r>
      <w:r w:rsidRPr="009D3768">
        <w:rPr>
          <w:color w:val="333333"/>
        </w:rPr>
        <w:t>лет – 20 чел., от 30 до 55 – 25 чел., свыше 55 лет – 15</w:t>
      </w:r>
      <w:r>
        <w:rPr>
          <w:color w:val="333333"/>
        </w:rPr>
        <w:t xml:space="preserve"> </w:t>
      </w:r>
      <w:r w:rsidRPr="009D3768">
        <w:rPr>
          <w:color w:val="333333"/>
        </w:rPr>
        <w:t>чел.)</w:t>
      </w:r>
    </w:p>
    <w:p w:rsidR="009D3768" w:rsidRP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333333"/>
        </w:rPr>
      </w:pPr>
      <w:r w:rsidRPr="009D3768">
        <w:rPr>
          <w:color w:val="333333"/>
        </w:rPr>
        <w:t>В рамках Фестиваля сотрудниками отдела технической и сельскохозяйственной литературы ГНБ КБР им. Т. К. Мальбахова подготовлены и предложены вниманию пользователей:</w:t>
      </w:r>
    </w:p>
    <w:p w:rsidR="009D3768" w:rsidRP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333333"/>
        </w:rPr>
      </w:pPr>
      <w:r w:rsidRPr="009D3768">
        <w:rPr>
          <w:color w:val="333333"/>
        </w:rPr>
        <w:t xml:space="preserve">- </w:t>
      </w:r>
      <w:r w:rsidRPr="009D3768">
        <w:rPr>
          <w:b/>
          <w:i/>
          <w:color w:val="333333"/>
        </w:rPr>
        <w:t>книжно-иллюстративная выставка «Экология и энергосбережение»</w:t>
      </w:r>
      <w:r w:rsidRPr="009D3768">
        <w:rPr>
          <w:color w:val="333333"/>
        </w:rPr>
        <w:t xml:space="preserve"> (64 документа: 35 книг, 17 журналов, 12 иллюстраций) (7.09); </w:t>
      </w:r>
    </w:p>
    <w:p w:rsidR="009D3768" w:rsidRP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333333"/>
          <w:shd w:val="clear" w:color="auto" w:fill="FFFFFF"/>
        </w:rPr>
      </w:pPr>
      <w:r w:rsidRPr="009D3768">
        <w:rPr>
          <w:color w:val="333333"/>
        </w:rPr>
        <w:t xml:space="preserve">- (6+) </w:t>
      </w:r>
      <w:r w:rsidRPr="009D3768">
        <w:rPr>
          <w:b/>
          <w:i/>
          <w:color w:val="333333"/>
        </w:rPr>
        <w:t xml:space="preserve">видео презентация </w:t>
      </w:r>
      <w:r w:rsidRPr="009D3768">
        <w:rPr>
          <w:b/>
          <w:i/>
          <w:color w:val="333333"/>
          <w:shd w:val="clear" w:color="auto" w:fill="FFFFFF"/>
        </w:rPr>
        <w:t>комплексного мероприятия «Сберегая энергию, сберегаем природу!»</w:t>
      </w:r>
      <w:r w:rsidRPr="009D3768">
        <w:rPr>
          <w:color w:val="333333"/>
          <w:shd w:val="clear" w:color="auto" w:fill="FFFFFF"/>
        </w:rPr>
        <w:t>, посвящённая истории участия Библиотеки во Всероссийском фестивале #Вместе Ярче</w:t>
      </w:r>
      <w:r w:rsidR="003953B0">
        <w:rPr>
          <w:color w:val="333333"/>
          <w:shd w:val="clear" w:color="auto" w:fill="FFFFFF"/>
        </w:rPr>
        <w:t xml:space="preserve"> </w:t>
      </w:r>
      <w:r w:rsidRPr="009D3768">
        <w:rPr>
          <w:color w:val="333333"/>
          <w:shd w:val="clear" w:color="auto" w:fill="FFFFFF"/>
        </w:rPr>
        <w:t>(58 слайдов) (12.09);</w:t>
      </w:r>
    </w:p>
    <w:p w:rsidR="009D3768" w:rsidRP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rFonts w:ascii="Georgia" w:hAnsi="Georgia"/>
          <w:shd w:val="clear" w:color="auto" w:fill="FFFFFF"/>
        </w:rPr>
      </w:pPr>
      <w:r w:rsidRPr="009D3768">
        <w:rPr>
          <w:color w:val="333333"/>
          <w:shd w:val="clear" w:color="auto" w:fill="FFFFFF"/>
        </w:rPr>
        <w:t xml:space="preserve">- (6+) </w:t>
      </w:r>
      <w:r w:rsidRPr="009D3768">
        <w:rPr>
          <w:b/>
          <w:i/>
          <w:color w:val="333333"/>
          <w:shd w:val="clear" w:color="auto" w:fill="FFFFFF"/>
        </w:rPr>
        <w:t>виртуальная книжно-иллюстративная выставка «Экология. Энергетика. Энергосбережение»</w:t>
      </w:r>
      <w:r w:rsidRPr="009D3768">
        <w:rPr>
          <w:color w:val="333333"/>
          <w:shd w:val="clear" w:color="auto" w:fill="FFFFFF"/>
        </w:rPr>
        <w:t xml:space="preserve">, </w:t>
      </w:r>
      <w:r w:rsidRPr="009D3768">
        <w:rPr>
          <w:shd w:val="clear" w:color="auto" w:fill="FFFFFF"/>
        </w:rPr>
        <w:t>на которой были представлены издания из фондов библиотеки, адресованные специалистам, студентам и всем тем, кто интересуется данной темой (64слайда)</w:t>
      </w:r>
      <w:r w:rsidRPr="009D3768">
        <w:rPr>
          <w:color w:val="333333"/>
          <w:shd w:val="clear" w:color="auto" w:fill="FFFFFF"/>
        </w:rPr>
        <w:t xml:space="preserve"> (12.09)</w:t>
      </w:r>
      <w:r w:rsidRPr="009D3768">
        <w:rPr>
          <w:shd w:val="clear" w:color="auto" w:fill="FFFFFF"/>
        </w:rPr>
        <w:t>;</w:t>
      </w:r>
    </w:p>
    <w:p w:rsidR="009D3768" w:rsidRPr="009D3768" w:rsidRDefault="009D3768" w:rsidP="009D3768">
      <w:pPr>
        <w:pStyle w:val="a8"/>
        <w:spacing w:after="0"/>
        <w:ind w:left="426" w:firstLine="283"/>
        <w:jc w:val="both"/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  <w:lang w:eastAsia="en-US"/>
        </w:rPr>
      </w:pP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 xml:space="preserve">- (6+) </w:t>
      </w:r>
      <w:r w:rsidRPr="009D3768">
        <w:rPr>
          <w:rFonts w:ascii="Times New Roman" w:eastAsiaTheme="minorHAnsi" w:hAnsi="Times New Roman"/>
          <w:b/>
          <w:bCs/>
          <w:i/>
          <w:sz w:val="24"/>
          <w:szCs w:val="24"/>
          <w:shd w:val="clear" w:color="auto" w:fill="FFFFFF"/>
          <w:lang w:eastAsia="en-US"/>
        </w:rPr>
        <w:t>экологический час «Энергосбережение в нашей жизни»</w:t>
      </w:r>
      <w:r w:rsidRPr="009D3768"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9D3768">
        <w:rPr>
          <w:rFonts w:ascii="Times New Roman" w:eastAsiaTheme="minorHAnsi" w:hAnsi="Times New Roman"/>
          <w:bCs/>
          <w:i/>
          <w:sz w:val="24"/>
          <w:szCs w:val="24"/>
          <w:shd w:val="clear" w:color="auto" w:fill="FFFFFF"/>
          <w:lang w:eastAsia="en-US"/>
        </w:rPr>
        <w:t>(54 слайда)</w:t>
      </w: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 xml:space="preserve"> (20.10);</w:t>
      </w:r>
    </w:p>
    <w:p w:rsidR="009D3768" w:rsidRPr="009D3768" w:rsidRDefault="009D3768" w:rsidP="009D3768">
      <w:pPr>
        <w:pStyle w:val="a8"/>
        <w:spacing w:after="0"/>
        <w:ind w:left="426" w:firstLine="283"/>
        <w:jc w:val="both"/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  <w:lang w:eastAsia="en-US"/>
        </w:rPr>
      </w:pP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 xml:space="preserve"> - (6+) Обзор литературы </w:t>
      </w:r>
      <w:r w:rsidRPr="009D3768">
        <w:rPr>
          <w:rFonts w:ascii="Times New Roman" w:hAnsi="Times New Roman"/>
          <w:b/>
          <w:sz w:val="24"/>
          <w:szCs w:val="24"/>
          <w:shd w:val="clear" w:color="auto" w:fill="FFFFFF"/>
        </w:rPr>
        <w:t>«Энергосбережение - к</w:t>
      </w:r>
      <w:r w:rsidR="003953B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/>
          <w:b/>
          <w:sz w:val="24"/>
          <w:szCs w:val="24"/>
          <w:shd w:val="clear" w:color="auto" w:fill="FFFFFF"/>
        </w:rPr>
        <w:t>ресурсам уважение!»</w:t>
      </w: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 xml:space="preserve"> (20.10);</w:t>
      </w:r>
      <w:r w:rsidRPr="009D3768">
        <w:rPr>
          <w:rFonts w:ascii="Times New Roman" w:hAnsi="Times New Roman"/>
          <w:i/>
          <w:sz w:val="24"/>
          <w:szCs w:val="24"/>
        </w:rPr>
        <w:t xml:space="preserve"> </w:t>
      </w:r>
    </w:p>
    <w:p w:rsidR="009D3768" w:rsidRPr="009D3768" w:rsidRDefault="009D3768" w:rsidP="009D3768">
      <w:pPr>
        <w:pStyle w:val="a8"/>
        <w:spacing w:after="0"/>
        <w:ind w:left="426" w:firstLine="283"/>
        <w:jc w:val="both"/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</w:pP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>- (12+)</w:t>
      </w:r>
      <w:r w:rsidR="003953B0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>Игра – викторина</w:t>
      </w:r>
      <w:r w:rsidR="003953B0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>«Занимательная энергетика»</w:t>
      </w:r>
      <w:r w:rsidR="003953B0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 xml:space="preserve"> </w:t>
      </w:r>
      <w:r w:rsidRPr="009D3768">
        <w:rPr>
          <w:rFonts w:ascii="Times New Roman" w:eastAsiaTheme="minorHAnsi" w:hAnsi="Times New Roman"/>
          <w:bCs/>
          <w:sz w:val="24"/>
          <w:szCs w:val="24"/>
          <w:shd w:val="clear" w:color="auto" w:fill="FFFFFF"/>
          <w:lang w:eastAsia="en-US"/>
        </w:rPr>
        <w:t>(46 слайдов), (11.11).</w:t>
      </w:r>
    </w:p>
    <w:p w:rsidR="009D3768" w:rsidRDefault="009D3768" w:rsidP="009D3768">
      <w:pPr>
        <w:spacing w:after="0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Игра – викторина «Занимательная энергетика» была подготовлена ко Дню энергоснабжения, ежегодно отмечаемому 11 ноября по инициативе международной экологической сети «Школьный проект по использованию ресурсов и энергии».</w:t>
      </w:r>
    </w:p>
    <w:p w:rsidR="009D3768" w:rsidRDefault="009D3768" w:rsidP="009D376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D3768">
        <w:rPr>
          <w:rFonts w:ascii="Times New Roman" w:hAnsi="Times New Roman" w:cs="Times New Roman"/>
          <w:b/>
          <w:sz w:val="24"/>
          <w:szCs w:val="24"/>
        </w:rPr>
        <w:t>Сотрудники отдела медицинской</w:t>
      </w:r>
      <w:r w:rsidRPr="009D3768">
        <w:rPr>
          <w:rFonts w:ascii="Times New Roman" w:hAnsi="Times New Roman" w:cs="Times New Roman"/>
          <w:sz w:val="24"/>
          <w:szCs w:val="24"/>
        </w:rPr>
        <w:t xml:space="preserve"> литературы приняли участие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в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экологической неделе «Стоп-Амброзия!»,</w:t>
      </w:r>
      <w:r w:rsidRPr="009D3768">
        <w:rPr>
          <w:rFonts w:ascii="Times New Roman" w:hAnsi="Times New Roman" w:cs="Times New Roman"/>
          <w:sz w:val="24"/>
          <w:szCs w:val="24"/>
        </w:rPr>
        <w:t xml:space="preserve"> проходившей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с 15.08 по 22.08. 2020г. в ГБУЗ «Центр аллергологии» Минздрава КБР.</w:t>
      </w:r>
    </w:p>
    <w:p w:rsidR="009D3768" w:rsidRP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333333"/>
          <w:shd w:val="clear" w:color="auto" w:fill="FFFFFF"/>
        </w:rPr>
      </w:pPr>
      <w:r w:rsidRPr="009D3768">
        <w:rPr>
          <w:color w:val="333333"/>
          <w:shd w:val="clear" w:color="auto" w:fill="FFFFFF"/>
        </w:rPr>
        <w:t>Инициатором проведения Недели стало Министерство природных ресурсов и экологии Кабардино-Балкарии, которое предложило объединить усилия в борьбе с вредоносным растением. В течение семи дней во всех муниципальных районах республики проводились санитарные выезды и акции по истреблению сорняка. Особое внимание уделялось территориям, прилегающим к жилым домам, больницам, детсадам, школам, санаториям и другим объектам.</w:t>
      </w:r>
    </w:p>
    <w:p w:rsidR="009D3768" w:rsidRP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333333"/>
          <w:shd w:val="clear" w:color="auto" w:fill="FFFFFF"/>
        </w:rPr>
      </w:pPr>
      <w:r w:rsidRPr="009D3768">
        <w:rPr>
          <w:color w:val="333333"/>
          <w:shd w:val="clear" w:color="auto" w:fill="FFFFFF"/>
        </w:rPr>
        <w:t>Библиотекари отдела медицинской литературы представили на сайте ГНБ</w:t>
      </w:r>
      <w:r w:rsidR="003953B0">
        <w:rPr>
          <w:color w:val="333333"/>
          <w:shd w:val="clear" w:color="auto" w:fill="FFFFFF"/>
        </w:rPr>
        <w:t xml:space="preserve"> </w:t>
      </w:r>
      <w:r w:rsidRPr="009D3768">
        <w:rPr>
          <w:b/>
          <w:i/>
          <w:color w:val="333333"/>
          <w:shd w:val="clear" w:color="auto" w:fill="FFFFFF"/>
        </w:rPr>
        <w:t>виртуальную выставку литературы «Стоп -</w:t>
      </w:r>
      <w:r w:rsidR="003953B0">
        <w:rPr>
          <w:b/>
          <w:i/>
          <w:color w:val="333333"/>
          <w:shd w:val="clear" w:color="auto" w:fill="FFFFFF"/>
        </w:rPr>
        <w:t xml:space="preserve"> </w:t>
      </w:r>
      <w:r w:rsidRPr="009D3768">
        <w:rPr>
          <w:b/>
          <w:i/>
          <w:color w:val="333333"/>
          <w:shd w:val="clear" w:color="auto" w:fill="FFFFFF"/>
        </w:rPr>
        <w:t xml:space="preserve">Амброзия!» и обзор книг с выставки </w:t>
      </w:r>
      <w:r w:rsidRPr="009D3768">
        <w:rPr>
          <w:color w:val="333333"/>
          <w:shd w:val="clear" w:color="auto" w:fill="FFFFFF"/>
        </w:rPr>
        <w:t>(15.08).</w:t>
      </w:r>
    </w:p>
    <w:p w:rsidR="009D3768" w:rsidRPr="009D3768" w:rsidRDefault="009D3768" w:rsidP="009D376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3768">
        <w:rPr>
          <w:rFonts w:ascii="Times New Roman" w:hAnsi="Times New Roman"/>
          <w:b/>
          <w:sz w:val="24"/>
          <w:szCs w:val="24"/>
        </w:rPr>
        <w:t>II</w:t>
      </w:r>
      <w:r w:rsidRPr="009D3768">
        <w:rPr>
          <w:rFonts w:ascii="Times New Roman" w:hAnsi="Times New Roman"/>
          <w:sz w:val="24"/>
          <w:szCs w:val="24"/>
        </w:rPr>
        <w:t xml:space="preserve">. </w:t>
      </w:r>
      <w:r w:rsidRPr="009D3768">
        <w:rPr>
          <w:rFonts w:ascii="Times New Roman" w:hAnsi="Times New Roman"/>
          <w:b/>
          <w:sz w:val="24"/>
          <w:szCs w:val="24"/>
        </w:rPr>
        <w:t>Проведены культурно - досуговые мероприятия: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(6+)</w:t>
      </w:r>
      <w:r w:rsidRPr="009D3768">
        <w:rPr>
          <w:rFonts w:ascii="Times New Roman" w:hAnsi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тематический обзор экологической литературы «Ты, я, и все вокруг» </w:t>
      </w:r>
      <w:r w:rsidRPr="009D3768">
        <w:rPr>
          <w:rFonts w:ascii="Times New Roman" w:hAnsi="Times New Roman" w:cs="Times New Roman"/>
          <w:sz w:val="24"/>
          <w:szCs w:val="24"/>
        </w:rPr>
        <w:t>(27.02)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95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городского абонемента</w:t>
      </w:r>
      <w:r w:rsidRPr="009D3768">
        <w:rPr>
          <w:rFonts w:ascii="Times New Roman" w:hAnsi="Times New Roman" w:cs="Times New Roman"/>
          <w:sz w:val="24"/>
          <w:szCs w:val="24"/>
        </w:rPr>
        <w:t xml:space="preserve"> для учащихся 1класса МКОУ СОШ№ 5. Присутствовали 30 человек (из них детей до 14 лет – 29 человек, старше 30 лет – 1человек) 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Перед обзором библиотекарь рассказала ребятам о главной библиотеке республики и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правилах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пользования её отделами. Дети получили информацию о том, как можно стать читателем библиотеки, познакомились с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разделом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книжного фонда - «Детская литература».</w:t>
      </w:r>
    </w:p>
    <w:p w:rsid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Во время обзора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их вниманию были представлены книги и энциклопедии: «Земля», «100 чудес природы», «Природа России», «Динозавры», «Ранние цивилизации», «Чудеса света», Бианки В. «Рассказы для детей о природе», Чарушин Е. «Рассказы про зверей и птиц» и др. Предложенные издания вызвали живой интерес у школьников, они активно задавали вопросы.</w:t>
      </w:r>
    </w:p>
    <w:p w:rsidR="009D3768" w:rsidRDefault="009D3768" w:rsidP="009D3768">
      <w:pPr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sz w:val="24"/>
          <w:szCs w:val="24"/>
        </w:rPr>
        <w:t>(12+)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Pr="009D376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идео урок: «Войди в природу другом</w:t>
      </w:r>
      <w:r w:rsidRPr="009D3768">
        <w:rPr>
          <w:rFonts w:ascii="Times New Roman" w:hAnsi="Times New Roman"/>
          <w:i/>
          <w:sz w:val="24"/>
          <w:szCs w:val="24"/>
          <w:shd w:val="clear" w:color="auto" w:fill="FFFFFF"/>
        </w:rPr>
        <w:t>»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 xml:space="preserve">: Путешествие по страницам Красной книги Кабардино-Балкарии (6.06) – </w:t>
      </w:r>
      <w:r w:rsidRPr="009D3768">
        <w:rPr>
          <w:rFonts w:ascii="Times New Roman" w:hAnsi="Times New Roman"/>
          <w:b/>
          <w:sz w:val="24"/>
          <w:szCs w:val="24"/>
          <w:shd w:val="clear" w:color="auto" w:fill="FFFFFF"/>
        </w:rPr>
        <w:t>отделом национальной и краеведческой литературы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 xml:space="preserve">- (12+)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виртуальный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урок доброты</w:t>
      </w:r>
      <w:r w:rsidR="003953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«Он открыл нам чудесный мир природы»</w:t>
      </w:r>
      <w:r w:rsidRPr="009D3768">
        <w:rPr>
          <w:rFonts w:ascii="Times New Roman" w:hAnsi="Times New Roman" w:cs="Times New Roman"/>
          <w:sz w:val="24"/>
          <w:szCs w:val="24"/>
        </w:rPr>
        <w:t>: к 160-летию Эрнеста Сетона-Томпсона (14.08)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основного читального зала.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Урок доброты «Он открыл нам чудесный мир природы» подготовлен к 160-летию со дня рождения канадского писателя, художника — анималиста, общественного деятеля Эрнеста Сетона-Томпсона.</w:t>
      </w:r>
      <w:r w:rsidR="003953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(12+) </w:t>
      </w:r>
      <w:r w:rsidRPr="009D376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виртуальный</w:t>
      </w:r>
      <w:r w:rsidRPr="009D3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познавательный час «Любуюсь. Учусь. Благодарю»</w:t>
      </w:r>
      <w:r w:rsidRPr="009D376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к Дню флориста (27.07) – </w:t>
      </w:r>
      <w:r w:rsidRPr="009D376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отделом электронного каталога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i/>
          <w:sz w:val="24"/>
          <w:szCs w:val="24"/>
        </w:rPr>
        <w:t>(12+)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виртуальная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68">
        <w:rPr>
          <w:rFonts w:ascii="Times New Roman" w:hAnsi="Times New Roman" w:cs="Times New Roman"/>
          <w:b/>
          <w:i/>
          <w:sz w:val="24"/>
          <w:szCs w:val="24"/>
        </w:rPr>
        <w:t>экопрогулка</w:t>
      </w:r>
      <w:proofErr w:type="spellEnd"/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«Грибное царство, полное чудес»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(9.07)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информационных технологий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3768">
        <w:rPr>
          <w:rFonts w:ascii="Times New Roman" w:hAnsi="Times New Roman" w:cs="Times New Roman"/>
          <w:sz w:val="24"/>
          <w:szCs w:val="24"/>
        </w:rPr>
        <w:t>Экопрогулка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 xml:space="preserve"> познакомила с многообразием видов грибного царства, съедобными и ядовитыми грибами, занесёнными в Красную книгу России, рассказала об их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полезных и вредных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свойствах, призвала к бережному отношению к этим уникальным представителям живой природы.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sz w:val="24"/>
          <w:szCs w:val="24"/>
        </w:rPr>
        <w:t>(16+)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виртуальное путешествие «Книжный туризм. Путешествие вместе с книгой»</w:t>
      </w:r>
      <w:r w:rsidRPr="009D3768">
        <w:rPr>
          <w:rFonts w:ascii="Times New Roman" w:hAnsi="Times New Roman" w:cs="Times New Roman"/>
          <w:sz w:val="24"/>
          <w:szCs w:val="24"/>
        </w:rPr>
        <w:t xml:space="preserve">: к Всемирному дню туризма (27.09) –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технической и сельскохозяйственной литературы</w:t>
      </w:r>
    </w:p>
    <w:p w:rsidR="009D3768" w:rsidRPr="009D3768" w:rsidRDefault="009D3768" w:rsidP="009D3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Путешествие вместе с книгой – это увлекательный, познавательный обзор изданий, посвящённых различным теоретическим и практическим аспектам туристической деятельности: экономике, маркетингу, менеджменту, экологическому туризму и др.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i/>
          <w:sz w:val="24"/>
          <w:szCs w:val="24"/>
        </w:rPr>
        <w:t>(12+)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виртуальная эколого-правовая викторина «Жить в согласии с природой» </w:t>
      </w:r>
      <w:r w:rsidRPr="009D3768">
        <w:rPr>
          <w:rFonts w:ascii="Times New Roman" w:hAnsi="Times New Roman" w:cs="Times New Roman"/>
          <w:sz w:val="24"/>
          <w:szCs w:val="24"/>
        </w:rPr>
        <w:t>(21.05)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b/>
          <w:sz w:val="24"/>
          <w:szCs w:val="24"/>
        </w:rPr>
        <w:t>публичным центром правовой информации.</w:t>
      </w:r>
    </w:p>
    <w:p w:rsidR="00AB04A4" w:rsidRDefault="009D3768" w:rsidP="009D3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Ознакомиться с условиями и вопросами, и поучаствовать в викторине можно было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на сайте ГНБ КБР им. Т.К. Мальбахова.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D3768">
        <w:rPr>
          <w:rFonts w:ascii="Times New Roman" w:hAnsi="Times New Roman" w:cs="Times New Roman"/>
          <w:i/>
          <w:sz w:val="24"/>
          <w:szCs w:val="24"/>
        </w:rPr>
        <w:t>(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12+)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видео презентация «Земля – наш общий дом»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(15.04)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-</w:t>
      </w:r>
      <w:r w:rsidR="002E54BA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технической и сельскохозяйственной литературы.</w:t>
      </w:r>
    </w:p>
    <w:p w:rsidR="009D3768" w:rsidRDefault="009D3768" w:rsidP="009D3768">
      <w:pPr>
        <w:pStyle w:val="a8"/>
        <w:spacing w:after="0"/>
        <w:ind w:left="360" w:firstLine="349"/>
        <w:jc w:val="both"/>
        <w:rPr>
          <w:rFonts w:ascii="Times New Roman" w:hAnsi="Times New Roman"/>
          <w:sz w:val="24"/>
          <w:szCs w:val="24"/>
        </w:rPr>
      </w:pPr>
      <w:r w:rsidRPr="009D3768">
        <w:rPr>
          <w:rFonts w:ascii="Times New Roman" w:hAnsi="Times New Roman"/>
          <w:b/>
          <w:sz w:val="24"/>
          <w:szCs w:val="24"/>
        </w:rPr>
        <w:t xml:space="preserve">- </w:t>
      </w:r>
      <w:r w:rsidRPr="009D3768">
        <w:rPr>
          <w:rFonts w:ascii="Times New Roman" w:hAnsi="Times New Roman"/>
          <w:b/>
          <w:i/>
          <w:sz w:val="24"/>
          <w:szCs w:val="24"/>
        </w:rPr>
        <w:t>(18+)</w:t>
      </w:r>
      <w:r w:rsidRPr="009D3768">
        <w:rPr>
          <w:rFonts w:ascii="Times New Roman" w:hAnsi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>видео презентация: «Огород круглый год» (</w:t>
      </w:r>
      <w:r w:rsidRPr="009D3768">
        <w:rPr>
          <w:rFonts w:ascii="Times New Roman" w:hAnsi="Times New Roman"/>
          <w:sz w:val="24"/>
          <w:szCs w:val="24"/>
        </w:rPr>
        <w:t xml:space="preserve">18.05) </w:t>
      </w:r>
      <w:r w:rsidRPr="009D3768">
        <w:rPr>
          <w:rFonts w:ascii="Times New Roman" w:hAnsi="Times New Roman"/>
          <w:b/>
          <w:sz w:val="24"/>
          <w:szCs w:val="24"/>
        </w:rPr>
        <w:t>отделом технической и сельскохозяйственной литературы</w:t>
      </w:r>
      <w:r w:rsidRPr="009D3768">
        <w:rPr>
          <w:rFonts w:ascii="Times New Roman" w:hAnsi="Times New Roman"/>
          <w:sz w:val="24"/>
          <w:szCs w:val="24"/>
        </w:rPr>
        <w:t xml:space="preserve"> (40 слайдов).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(12+) видео презентация «Охрана окружающей среды»</w:t>
      </w:r>
      <w:r w:rsidRPr="009D3768">
        <w:rPr>
          <w:rFonts w:ascii="Times New Roman" w:hAnsi="Times New Roman" w:cs="Times New Roman"/>
          <w:sz w:val="24"/>
          <w:szCs w:val="24"/>
        </w:rPr>
        <w:t xml:space="preserve">, 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к Всемирному дню окружающей среды </w:t>
      </w:r>
      <w:r w:rsidRPr="009D3768">
        <w:rPr>
          <w:rFonts w:ascii="Times New Roman" w:hAnsi="Times New Roman" w:cs="Times New Roman"/>
          <w:sz w:val="24"/>
          <w:szCs w:val="24"/>
        </w:rPr>
        <w:t xml:space="preserve">(5.06) -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технической и сельскохозяйственной и литературы.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(12+) видео презентация «Я с книгой открываю мир природы</w:t>
      </w:r>
      <w:r w:rsidRPr="009D3768">
        <w:rPr>
          <w:rFonts w:ascii="Times New Roman" w:hAnsi="Times New Roman" w:cs="Times New Roman"/>
          <w:sz w:val="24"/>
          <w:szCs w:val="24"/>
        </w:rPr>
        <w:t>»: тема природы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в произведениях русских и зарубежных писателей, 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к Всемирному дню окружающей среды </w:t>
      </w:r>
      <w:r w:rsidRPr="009D3768">
        <w:rPr>
          <w:rFonts w:ascii="Times New Roman" w:hAnsi="Times New Roman" w:cs="Times New Roman"/>
          <w:sz w:val="24"/>
          <w:szCs w:val="24"/>
        </w:rPr>
        <w:t>(5.06)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иностранной литературы.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Презентация включала информацию о русских и зарубежных писателях, воспевавших красоту окружающего мира, поднимавших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в своих произведениях вопросы бережного отношения к природе и животному миру. В презентацию включены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имена около 30 поэтов и писателей, среди которых: А. Пушкин, А. Фет, Ф.Тютчев, А. Чехов, С. Есенин, И. Тургенев, Л. Толстой, М. Пришвин, К. Паустовский, В. Бианки, В. Астафьев, В. Распутин, Ч. Айтматов, Э. Хемингуэй, Г. Мелвилл, Д. Киплинг, Д. Лондон, Д. Смит, Э. </w:t>
      </w:r>
      <w:proofErr w:type="spellStart"/>
      <w:r w:rsidRPr="009D3768">
        <w:rPr>
          <w:rFonts w:ascii="Times New Roman" w:hAnsi="Times New Roman" w:cs="Times New Roman"/>
          <w:sz w:val="24"/>
          <w:szCs w:val="24"/>
        </w:rPr>
        <w:t>Найт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>,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9D3768">
        <w:rPr>
          <w:rFonts w:ascii="Times New Roman" w:hAnsi="Times New Roman" w:cs="Times New Roman"/>
          <w:sz w:val="24"/>
          <w:szCs w:val="24"/>
        </w:rPr>
        <w:t>Хэрриот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- (12+)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видео презентация к Всемирному дню моря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(28.09) –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информационных технологий.</w:t>
      </w:r>
    </w:p>
    <w:p w:rsidR="009D3768" w:rsidRPr="009D3768" w:rsidRDefault="009D3768" w:rsidP="009D376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Презентация рассказывает о неповторимой красоте морей расположенных на нашей планете, об удивительных обитателях морских глубин, затрагивает проблемы загрязнения морей, сохранения их биоресурсов, борьбы с браконьерством и др.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Pr="009D3768">
        <w:rPr>
          <w:rFonts w:ascii="Times New Roman" w:hAnsi="Times New Roman" w:cs="Times New Roman"/>
          <w:sz w:val="24"/>
          <w:szCs w:val="24"/>
        </w:rPr>
        <w:t>(18+)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видео обзор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«Удивительный мир растений»</w:t>
      </w:r>
      <w:r w:rsidR="003953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в рамках Международного года охраны здоровья растений (15.07) –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городского абонемента.</w:t>
      </w:r>
    </w:p>
    <w:p w:rsidR="009D3768" w:rsidRPr="009D3768" w:rsidRDefault="009D3768" w:rsidP="009D376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9D3768">
        <w:rPr>
          <w:rFonts w:ascii="Times New Roman" w:hAnsi="Times New Roman"/>
          <w:sz w:val="24"/>
          <w:szCs w:val="24"/>
        </w:rPr>
        <w:t>- (6+)</w:t>
      </w:r>
      <w:r w:rsidR="003953B0">
        <w:rPr>
          <w:rFonts w:ascii="Times New Roman" w:hAnsi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>мастер-класс</w:t>
      </w:r>
      <w:r w:rsidR="003953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>«Необычное из обычного»</w:t>
      </w:r>
      <w:r w:rsidR="003953B0">
        <w:rPr>
          <w:rFonts w:ascii="Times New Roman" w:hAnsi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sz w:val="24"/>
          <w:szCs w:val="24"/>
        </w:rPr>
        <w:t>(</w:t>
      </w:r>
      <w:r w:rsidRPr="009D3768">
        <w:rPr>
          <w:rFonts w:ascii="Times New Roman" w:hAnsi="Times New Roman"/>
          <w:sz w:val="24"/>
          <w:szCs w:val="24"/>
        </w:rPr>
        <w:t>10.08.)</w:t>
      </w:r>
      <w:r w:rsidR="003953B0">
        <w:rPr>
          <w:rFonts w:ascii="Times New Roman" w:hAnsi="Times New Roman"/>
          <w:bCs/>
          <w:sz w:val="24"/>
          <w:szCs w:val="24"/>
        </w:rPr>
        <w:t xml:space="preserve"> </w:t>
      </w:r>
      <w:r w:rsidRPr="009D3768">
        <w:rPr>
          <w:rFonts w:ascii="Times New Roman" w:hAnsi="Times New Roman"/>
          <w:sz w:val="24"/>
          <w:szCs w:val="24"/>
        </w:rPr>
        <w:t xml:space="preserve">– </w:t>
      </w:r>
      <w:r w:rsidRPr="009D3768">
        <w:rPr>
          <w:rFonts w:ascii="Times New Roman" w:hAnsi="Times New Roman"/>
          <w:b/>
          <w:sz w:val="24"/>
          <w:szCs w:val="24"/>
        </w:rPr>
        <w:t>отделом технической и сельскохозяйственной литературы</w:t>
      </w:r>
      <w:r w:rsidR="003953B0">
        <w:rPr>
          <w:rFonts w:ascii="Times New Roman" w:hAnsi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/>
          <w:sz w:val="24"/>
          <w:szCs w:val="24"/>
        </w:rPr>
        <w:t>(66 слайдов).</w:t>
      </w:r>
    </w:p>
    <w:p w:rsidR="009D3768" w:rsidRDefault="009D3768" w:rsidP="009D3768">
      <w:pPr>
        <w:spacing w:after="0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Мастер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Pr="009D3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класс, проведен волонтером культуры А. </w:t>
      </w:r>
      <w:proofErr w:type="spellStart"/>
      <w:r w:rsidRPr="009D3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Бетугановой</w:t>
      </w:r>
      <w:proofErr w:type="spellEnd"/>
      <w:r w:rsidRPr="009D3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его участники получили возможность научиться делать своими руками поделки из бюджетных и природных материалов.</w:t>
      </w:r>
    </w:p>
    <w:p w:rsidR="009D3768" w:rsidRDefault="009D3768" w:rsidP="009D3768">
      <w:pPr>
        <w:spacing w:after="0"/>
        <w:ind w:firstLine="70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Информационным сопровождением мероприятия стала книжно-иллюстративная выставка «Мы умеем мастерить, веселиться и творить». На выставке были представлены лучшие издания из фонда отдела, которые помогут интересно и содержательно провести досуг; книги о различных техниках создания поделок.</w:t>
      </w:r>
    </w:p>
    <w:p w:rsidR="009D3768" w:rsidRPr="009D3768" w:rsidRDefault="009D3768" w:rsidP="009D3768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Участники мероприятия смогли также познакомиться с выставкой творческих работ читателей ОТСХЛ.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- (12+)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видео презентация «Этот удивительный мир животных»: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к Всемирному дню защиты животных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(4.10)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– отделом текущей периодики </w:t>
      </w:r>
      <w:r w:rsidRPr="009D3768">
        <w:rPr>
          <w:rFonts w:ascii="Times New Roman" w:hAnsi="Times New Roman" w:cs="Times New Roman"/>
          <w:sz w:val="24"/>
          <w:szCs w:val="24"/>
        </w:rPr>
        <w:t>(34 слайда).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Цель презентации познакомить пользователей библиотеки с многообразием животного мира, научить бережному отношению к окружающей среде и её обитателям.</w:t>
      </w:r>
    </w:p>
    <w:p w:rsid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- (18+) познавательный час « Семейные фермерские хозяйства»: ко Дню работников сельского хозяйства и перерабатывающей промышленности (11.10) -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отделом технической и сельскохозяйственной литературы (54 слайда). В познавательный час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был включён обзор литературы по теме.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9D37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(12+)</w:t>
      </w:r>
      <w:r w:rsidRPr="009D376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 xml:space="preserve">познавательный час </w:t>
      </w:r>
      <w:r w:rsidRPr="009D376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«Свет в нашей жизни»</w:t>
      </w:r>
      <w:r w:rsidRPr="009D376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: </w:t>
      </w:r>
      <w:r w:rsidRPr="009D3768">
        <w:rPr>
          <w:rFonts w:ascii="Times New Roman" w:hAnsi="Times New Roman"/>
          <w:sz w:val="24"/>
          <w:szCs w:val="24"/>
        </w:rPr>
        <w:t>ко</w:t>
      </w:r>
      <w:r w:rsidR="003953B0">
        <w:rPr>
          <w:rFonts w:ascii="Times New Roman" w:hAnsi="Times New Roman"/>
          <w:sz w:val="24"/>
          <w:szCs w:val="24"/>
        </w:rPr>
        <w:t xml:space="preserve"> </w:t>
      </w:r>
      <w:r w:rsidRPr="009D3768">
        <w:rPr>
          <w:rFonts w:ascii="Times New Roman" w:hAnsi="Times New Roman"/>
          <w:sz w:val="24"/>
          <w:szCs w:val="24"/>
        </w:rPr>
        <w:t>Дню энергетика (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 xml:space="preserve">22.12) - </w:t>
      </w:r>
      <w:r w:rsidRPr="009D3768">
        <w:rPr>
          <w:rFonts w:ascii="Times New Roman" w:hAnsi="Times New Roman"/>
          <w:b/>
          <w:sz w:val="24"/>
          <w:szCs w:val="24"/>
        </w:rPr>
        <w:t>отделом технической и сельскохозяйственной литературы</w:t>
      </w:r>
      <w:r w:rsidR="003953B0">
        <w:rPr>
          <w:rFonts w:ascii="Times New Roman" w:hAnsi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/>
          <w:i/>
          <w:sz w:val="24"/>
          <w:szCs w:val="24"/>
          <w:shd w:val="clear" w:color="auto" w:fill="FFFFFF"/>
        </w:rPr>
        <w:t>(44 слайда)</w:t>
      </w:r>
    </w:p>
    <w:p w:rsidR="009D3768" w:rsidRPr="009D3768" w:rsidRDefault="009D3768" w:rsidP="009D3768">
      <w:pPr>
        <w:pStyle w:val="a4"/>
        <w:shd w:val="clear" w:color="auto" w:fill="FFFFFF"/>
        <w:spacing w:before="15" w:beforeAutospacing="0" w:after="0" w:afterAutospacing="0" w:line="276" w:lineRule="auto"/>
        <w:ind w:left="15" w:right="15" w:firstLine="694"/>
        <w:jc w:val="both"/>
        <w:textAlignment w:val="baseline"/>
        <w:rPr>
          <w:color w:val="FF0000"/>
        </w:rPr>
      </w:pPr>
      <w:r w:rsidRPr="009D3768">
        <w:rPr>
          <w:b/>
          <w:lang w:val="en-US"/>
        </w:rPr>
        <w:t>III</w:t>
      </w:r>
      <w:r w:rsidRPr="009D3768">
        <w:rPr>
          <w:b/>
        </w:rPr>
        <w:t>. Подготовлены и представлены</w:t>
      </w:r>
      <w:r w:rsidRPr="009D3768">
        <w:t xml:space="preserve"> </w:t>
      </w:r>
      <w:r w:rsidRPr="009D3768">
        <w:rPr>
          <w:b/>
        </w:rPr>
        <w:t>книжно-иллюстративные</w:t>
      </w:r>
      <w:r w:rsidR="003953B0">
        <w:rPr>
          <w:b/>
        </w:rPr>
        <w:t xml:space="preserve"> </w:t>
      </w:r>
      <w:r w:rsidRPr="009D3768">
        <w:rPr>
          <w:b/>
        </w:rPr>
        <w:t>выставки :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- (15+)</w:t>
      </w:r>
      <w:r w:rsidR="003953B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«Крылатые соседи, пернатые друзья»</w:t>
      </w:r>
      <w:r w:rsidRPr="009D3768">
        <w:rPr>
          <w:rFonts w:ascii="Times New Roman" w:hAnsi="Times New Roman" w:cs="Times New Roman"/>
          <w:sz w:val="24"/>
          <w:szCs w:val="24"/>
        </w:rPr>
        <w:t xml:space="preserve">: </w:t>
      </w:r>
      <w:r w:rsidRPr="009D3768">
        <w:rPr>
          <w:rFonts w:ascii="Times New Roman" w:hAnsi="Times New Roman" w:cs="Times New Roman"/>
          <w:i/>
          <w:sz w:val="24"/>
          <w:szCs w:val="24"/>
        </w:rPr>
        <w:t>к Международному</w:t>
      </w:r>
      <w:r w:rsidRPr="009D3768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i/>
          <w:sz w:val="24"/>
          <w:szCs w:val="24"/>
        </w:rPr>
        <w:t>дню птиц</w:t>
      </w:r>
      <w:r w:rsidR="003953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(20.03) – 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отдел текущей периодики </w:t>
      </w:r>
      <w:r w:rsidRPr="009D3768">
        <w:rPr>
          <w:rFonts w:ascii="Times New Roman" w:hAnsi="Times New Roman" w:cs="Times New Roman"/>
          <w:sz w:val="24"/>
          <w:szCs w:val="24"/>
        </w:rPr>
        <w:t>(представлены 16 документов, выдано 14 экземпляра, что составляет 87%)</w:t>
      </w:r>
    </w:p>
    <w:p w:rsid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</w:t>
      </w:r>
      <w:r w:rsidRPr="009D3768">
        <w:rPr>
          <w:rFonts w:ascii="Times New Roman" w:hAnsi="Times New Roman" w:cs="Times New Roman"/>
          <w:sz w:val="24"/>
          <w:szCs w:val="24"/>
        </w:rPr>
        <w:t>(12+)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«Сохраняя леса, сохраняем Россию»</w:t>
      </w:r>
      <w:r w:rsidRPr="009D3768">
        <w:rPr>
          <w:rFonts w:ascii="Times New Roman" w:hAnsi="Times New Roman" w:cs="Times New Roman"/>
          <w:sz w:val="24"/>
          <w:szCs w:val="24"/>
        </w:rPr>
        <w:t xml:space="preserve">: </w:t>
      </w:r>
      <w:r w:rsidRPr="009D376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 </w:t>
      </w:r>
      <w:r w:rsidRPr="009D3768">
        <w:rPr>
          <w:rFonts w:ascii="Times New Roman" w:hAnsi="Times New Roman" w:cs="Times New Roman"/>
          <w:i/>
          <w:sz w:val="24"/>
          <w:szCs w:val="24"/>
        </w:rPr>
        <w:t>Международному дню леса, 21 марта</w:t>
      </w:r>
      <w:r w:rsidRPr="009D3768">
        <w:rPr>
          <w:rFonts w:ascii="Times New Roman" w:hAnsi="Times New Roman" w:cs="Times New Roman"/>
          <w:sz w:val="24"/>
          <w:szCs w:val="24"/>
        </w:rPr>
        <w:t xml:space="preserve"> (13.03)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технической и сельскохозяйственной литературы</w:t>
      </w:r>
      <w:r w:rsidR="003953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(представлены 34 документа, выдано 43 экземпляра, что составляет 79% )</w:t>
      </w:r>
    </w:p>
    <w:p w:rsidR="009D3768" w:rsidRPr="009D3768" w:rsidRDefault="009D3768" w:rsidP="009D3768">
      <w:pPr>
        <w:pStyle w:val="a8"/>
        <w:spacing w:after="0"/>
        <w:ind w:left="360" w:firstLine="348"/>
        <w:rPr>
          <w:rFonts w:ascii="Times New Roman" w:hAnsi="Times New Roman"/>
          <w:sz w:val="24"/>
          <w:szCs w:val="24"/>
        </w:rPr>
      </w:pPr>
      <w:r w:rsidRPr="009D3768">
        <w:rPr>
          <w:rFonts w:ascii="Times New Roman" w:hAnsi="Times New Roman"/>
          <w:sz w:val="24"/>
          <w:szCs w:val="24"/>
        </w:rPr>
        <w:t xml:space="preserve">- (12+) </w:t>
      </w:r>
      <w:r w:rsidRPr="009D3768">
        <w:rPr>
          <w:rFonts w:ascii="Times New Roman" w:hAnsi="Times New Roman"/>
          <w:b/>
          <w:i/>
          <w:sz w:val="24"/>
          <w:szCs w:val="24"/>
        </w:rPr>
        <w:t>виртуальная выставка «Прекрасен мир живой природы»</w:t>
      </w:r>
      <w:r w:rsidRPr="009D3768">
        <w:rPr>
          <w:rFonts w:ascii="Times New Roman" w:hAnsi="Times New Roman"/>
          <w:sz w:val="24"/>
          <w:szCs w:val="24"/>
        </w:rPr>
        <w:t xml:space="preserve">: </w:t>
      </w:r>
      <w:r w:rsidRPr="009D3768">
        <w:rPr>
          <w:rFonts w:ascii="Times New Roman" w:hAnsi="Times New Roman"/>
          <w:i/>
          <w:sz w:val="24"/>
          <w:szCs w:val="24"/>
        </w:rPr>
        <w:t xml:space="preserve">к Всемирному дню охраны окружающей среды </w:t>
      </w:r>
      <w:r w:rsidRPr="009D3768">
        <w:rPr>
          <w:rFonts w:ascii="Times New Roman" w:hAnsi="Times New Roman"/>
          <w:b/>
          <w:sz w:val="24"/>
          <w:szCs w:val="24"/>
        </w:rPr>
        <w:t>(</w:t>
      </w:r>
      <w:r w:rsidRPr="009D3768">
        <w:rPr>
          <w:rFonts w:ascii="Times New Roman" w:hAnsi="Times New Roman"/>
          <w:sz w:val="24"/>
          <w:szCs w:val="24"/>
        </w:rPr>
        <w:t>5.06)</w:t>
      </w:r>
      <w:r w:rsidRPr="009D3768">
        <w:rPr>
          <w:rFonts w:ascii="Times New Roman" w:hAnsi="Times New Roman"/>
          <w:i/>
          <w:sz w:val="24"/>
          <w:szCs w:val="24"/>
        </w:rPr>
        <w:t xml:space="preserve"> - </w:t>
      </w:r>
      <w:r w:rsidRPr="009D3768">
        <w:rPr>
          <w:rFonts w:ascii="Times New Roman" w:hAnsi="Times New Roman"/>
          <w:b/>
          <w:sz w:val="24"/>
          <w:szCs w:val="24"/>
        </w:rPr>
        <w:t xml:space="preserve">отделом технической и сельскохозяйственной литературы </w:t>
      </w:r>
      <w:r w:rsidRPr="009D3768">
        <w:rPr>
          <w:rFonts w:ascii="Times New Roman" w:hAnsi="Times New Roman"/>
          <w:sz w:val="24"/>
          <w:szCs w:val="24"/>
        </w:rPr>
        <w:t>(представлены 59 слайдов), выставку сопровождал обзор литературы.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D3768">
        <w:rPr>
          <w:rFonts w:ascii="Times New Roman" w:hAnsi="Times New Roman" w:cs="Times New Roman"/>
          <w:sz w:val="24"/>
          <w:szCs w:val="24"/>
        </w:rPr>
        <w:t>(15+)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презентация виртуальной выставки «Красная книга Кабардино-Балкарии»</w:t>
      </w:r>
      <w:r w:rsidRPr="009D3768">
        <w:rPr>
          <w:rFonts w:ascii="Times New Roman" w:hAnsi="Times New Roman" w:cs="Times New Roman"/>
          <w:i/>
          <w:sz w:val="24"/>
          <w:szCs w:val="24"/>
        </w:rPr>
        <w:t>: ко</w:t>
      </w:r>
      <w:r w:rsidR="003953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i/>
          <w:sz w:val="24"/>
          <w:szCs w:val="24"/>
        </w:rPr>
        <w:t>Дню эколога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(6.06)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- отделом национальной и краеведческой литературы</w:t>
      </w:r>
    </w:p>
    <w:p w:rsidR="009D3768" w:rsidRPr="009D3768" w:rsidRDefault="009D3768" w:rsidP="009D3768">
      <w:pPr>
        <w:spacing w:after="0"/>
        <w:ind w:right="27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- (12+)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виртуальная выставка «Стоп - Амброзия!» </w:t>
      </w:r>
      <w:r w:rsidRPr="009D3768">
        <w:rPr>
          <w:rFonts w:ascii="Times New Roman" w:hAnsi="Times New Roman" w:cs="Times New Roman"/>
          <w:sz w:val="24"/>
          <w:szCs w:val="24"/>
        </w:rPr>
        <w:t xml:space="preserve">(20.08) –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отделом медицинской литературы</w:t>
      </w:r>
    </w:p>
    <w:p w:rsidR="009D3768" w:rsidRPr="009D3768" w:rsidRDefault="009D3768" w:rsidP="009D3768">
      <w:pPr>
        <w:spacing w:after="0"/>
        <w:ind w:right="2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- (12+)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виртуальная выставка «Этот удивительный мир животных»</w:t>
      </w:r>
      <w:r w:rsidRPr="009D3768">
        <w:rPr>
          <w:rFonts w:ascii="Times New Roman" w:hAnsi="Times New Roman" w:cs="Times New Roman"/>
          <w:sz w:val="24"/>
          <w:szCs w:val="24"/>
        </w:rPr>
        <w:t xml:space="preserve">: </w:t>
      </w:r>
      <w:r w:rsidRPr="009D3768">
        <w:rPr>
          <w:rFonts w:ascii="Times New Roman" w:hAnsi="Times New Roman" w:cs="Times New Roman"/>
          <w:i/>
          <w:sz w:val="24"/>
          <w:szCs w:val="24"/>
        </w:rPr>
        <w:t>к Всемирному дню защиты животных</w:t>
      </w:r>
      <w:r w:rsidRPr="009D3768">
        <w:rPr>
          <w:rFonts w:ascii="Times New Roman" w:hAnsi="Times New Roman" w:cs="Times New Roman"/>
          <w:sz w:val="24"/>
          <w:szCs w:val="24"/>
        </w:rPr>
        <w:t xml:space="preserve"> (25.09)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отделом текущей периодики </w:t>
      </w:r>
      <w:r w:rsidRPr="009D3768">
        <w:rPr>
          <w:rFonts w:ascii="Times New Roman" w:hAnsi="Times New Roman" w:cs="Times New Roman"/>
          <w:sz w:val="24"/>
          <w:szCs w:val="24"/>
        </w:rPr>
        <w:t>(представлены 10 документов), выставку сопровождал обзор литературы.</w:t>
      </w:r>
    </w:p>
    <w:p w:rsidR="009D3768" w:rsidRPr="009D3768" w:rsidRDefault="009D3768" w:rsidP="009D3768">
      <w:pPr>
        <w:pStyle w:val="a8"/>
        <w:spacing w:after="0"/>
        <w:ind w:left="360" w:firstLine="349"/>
        <w:rPr>
          <w:rFonts w:ascii="Times New Roman" w:hAnsi="Times New Roman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- (6+)</w:t>
      </w:r>
      <w:r w:rsidR="003953B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виртуальная книжно-иллюстративная выставка </w:t>
      </w:r>
      <w:r w:rsidRPr="009D3768">
        <w:rPr>
          <w:rFonts w:ascii="Times New Roman" w:hAnsi="Times New Roman"/>
          <w:b/>
          <w:i/>
          <w:sz w:val="24"/>
          <w:szCs w:val="24"/>
        </w:rPr>
        <w:t>«Мы умеем мастерить,</w:t>
      </w:r>
      <w:r w:rsidRPr="009D376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>веселиться и творить»</w:t>
      </w:r>
      <w:r w:rsidRPr="009D3768">
        <w:rPr>
          <w:rFonts w:ascii="Times New Roman" w:eastAsiaTheme="minorHAnsi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eastAsiaTheme="minorHAnsi" w:hAnsi="Times New Roman"/>
          <w:sz w:val="24"/>
          <w:szCs w:val="24"/>
          <w:shd w:val="clear" w:color="auto" w:fill="FFFFFF"/>
        </w:rPr>
        <w:t>(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10.08) -</w:t>
      </w:r>
      <w:r w:rsidRPr="009D3768">
        <w:rPr>
          <w:rFonts w:ascii="Times New Roman" w:hAnsi="Times New Roman"/>
          <w:b/>
          <w:sz w:val="24"/>
          <w:szCs w:val="24"/>
        </w:rPr>
        <w:t xml:space="preserve"> отделом технической и сельскохозяйственной литературы</w:t>
      </w:r>
      <w:r w:rsidRPr="009D3768">
        <w:rPr>
          <w:rFonts w:ascii="Times New Roman" w:eastAsiaTheme="minorHAnsi" w:hAnsi="Times New Roman"/>
          <w:i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eastAsiaTheme="minorHAnsi" w:hAnsi="Times New Roman"/>
          <w:sz w:val="24"/>
          <w:szCs w:val="24"/>
          <w:shd w:val="clear" w:color="auto" w:fill="FFFFFF"/>
        </w:rPr>
        <w:t>(26 слайдов)</w:t>
      </w:r>
      <w:r w:rsidRPr="009D3768">
        <w:rPr>
          <w:rFonts w:ascii="Times New Roman" w:hAnsi="Times New Roman"/>
          <w:sz w:val="24"/>
          <w:szCs w:val="24"/>
        </w:rPr>
        <w:t>.</w:t>
      </w:r>
      <w:r w:rsidR="003953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D3768" w:rsidRPr="009D3768" w:rsidRDefault="009D3768" w:rsidP="009D3768">
      <w:pPr>
        <w:pStyle w:val="a8"/>
        <w:shd w:val="clear" w:color="auto" w:fill="FFFFFF"/>
        <w:spacing w:after="0"/>
        <w:ind w:left="360" w:firstLine="349"/>
        <w:rPr>
          <w:rFonts w:ascii="Times New Roman" w:hAnsi="Times New Roman"/>
          <w:b/>
          <w:sz w:val="24"/>
          <w:szCs w:val="24"/>
        </w:rPr>
      </w:pPr>
      <w:r w:rsidRPr="009D3768">
        <w:rPr>
          <w:rFonts w:ascii="Times New Roman" w:hAnsi="Times New Roman"/>
          <w:sz w:val="24"/>
          <w:szCs w:val="24"/>
        </w:rPr>
        <w:t>- (12+)</w:t>
      </w:r>
      <w:r w:rsidRPr="009D3768">
        <w:rPr>
          <w:rFonts w:ascii="Times New Roman" w:hAnsi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>книжно-иллюстративная выставка</w:t>
      </w:r>
      <w:r w:rsidR="003953B0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 xml:space="preserve">«Экономим его величество – электричество» </w:t>
      </w:r>
      <w:r w:rsidRPr="009D3768">
        <w:rPr>
          <w:rFonts w:ascii="Times New Roman" w:hAnsi="Times New Roman"/>
          <w:b/>
          <w:sz w:val="24"/>
          <w:szCs w:val="24"/>
        </w:rPr>
        <w:t>(</w:t>
      </w:r>
      <w:r w:rsidRPr="009D3768">
        <w:rPr>
          <w:rFonts w:ascii="Times New Roman" w:hAnsi="Times New Roman"/>
          <w:sz w:val="24"/>
          <w:szCs w:val="24"/>
        </w:rPr>
        <w:t>22.12)-</w:t>
      </w:r>
      <w:r w:rsidR="003953B0">
        <w:rPr>
          <w:rFonts w:ascii="Times New Roman" w:hAnsi="Times New Roman"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sz w:val="24"/>
          <w:szCs w:val="24"/>
        </w:rPr>
        <w:t>отделом технической и сельскохозяйственной литературы</w:t>
      </w:r>
      <w:r w:rsidRPr="009D3768">
        <w:rPr>
          <w:rFonts w:ascii="Times New Roman" w:hAnsi="Times New Roman"/>
          <w:i/>
          <w:sz w:val="24"/>
          <w:szCs w:val="24"/>
        </w:rPr>
        <w:t xml:space="preserve"> </w:t>
      </w:r>
      <w:r w:rsidRPr="009D3768">
        <w:rPr>
          <w:rFonts w:ascii="Times New Roman" w:hAnsi="Times New Roman"/>
          <w:sz w:val="24"/>
          <w:szCs w:val="24"/>
        </w:rPr>
        <w:t xml:space="preserve">(35 слайдов); </w:t>
      </w:r>
    </w:p>
    <w:p w:rsidR="009D3768" w:rsidRPr="009D3768" w:rsidRDefault="009D3768" w:rsidP="009D376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D3768">
        <w:rPr>
          <w:rFonts w:ascii="Times New Roman" w:hAnsi="Times New Roman" w:cs="Times New Roman"/>
          <w:b/>
          <w:sz w:val="24"/>
          <w:szCs w:val="24"/>
        </w:rPr>
        <w:t>.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sz w:val="24"/>
          <w:szCs w:val="24"/>
        </w:rPr>
        <w:t>При</w:t>
      </w:r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sz w:val="24"/>
          <w:szCs w:val="24"/>
        </w:rPr>
        <w:t>отделе технической и сельскохозяйственной литературы</w:t>
      </w:r>
    </w:p>
    <w:p w:rsidR="009D3768" w:rsidRPr="009D3768" w:rsidRDefault="009D3768" w:rsidP="009D37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продолжает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работать читательский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клуб «Зеленый дом»</w:t>
      </w:r>
      <w:r w:rsidRPr="009D3768">
        <w:rPr>
          <w:rFonts w:ascii="Times New Roman" w:hAnsi="Times New Roman" w:cs="Times New Roman"/>
          <w:sz w:val="24"/>
          <w:szCs w:val="24"/>
        </w:rPr>
        <w:t>, на заседаниях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которого большое внимание уделяется вопросам экологии.</w:t>
      </w:r>
    </w:p>
    <w:p w:rsidR="009D3768" w:rsidRPr="009D3768" w:rsidRDefault="009D3768" w:rsidP="009D37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В отчётном году состоялись заседания по следующим темам: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- (18+)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b/>
          <w:i/>
          <w:sz w:val="24"/>
          <w:szCs w:val="24"/>
        </w:rPr>
        <w:t>«Расти рассада, какая надо»</w:t>
      </w:r>
      <w:r w:rsidRPr="009D3768">
        <w:rPr>
          <w:rFonts w:ascii="Times New Roman" w:hAnsi="Times New Roman" w:cs="Times New Roman"/>
          <w:sz w:val="24"/>
          <w:szCs w:val="24"/>
        </w:rPr>
        <w:t xml:space="preserve"> (14.02)</w:t>
      </w:r>
    </w:p>
    <w:p w:rsidR="009D3768" w:rsidRPr="009D3768" w:rsidRDefault="009D3768" w:rsidP="009D37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 xml:space="preserve"> Посетило: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 45чел.</w:t>
      </w:r>
    </w:p>
    <w:p w:rsidR="009D3768" w:rsidRPr="009D3768" w:rsidRDefault="009D3768" w:rsidP="009D37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>Из них: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 до 14 лет - нет.</w:t>
      </w:r>
    </w:p>
    <w:p w:rsidR="009D3768" w:rsidRPr="009D3768" w:rsidRDefault="002E54BA" w:rsidP="009D37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с15-30 лет –20 чел.</w:t>
      </w:r>
      <w:r w:rsidR="00556F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 31-54 лет – 10 чел.</w:t>
      </w:r>
      <w:r w:rsidR="00556FE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 55 лет – 15</w:t>
      </w:r>
      <w:r w:rsidR="00556F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чел.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Главной темой встречи стало выращивание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рассады в домашних условиях.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Когда сеять семена, каков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состав идеального грунта и экологические требования к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его составу,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об этом и многом другом узнали члены клуба из информации,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представленной библиотекарями отдела.</w:t>
      </w:r>
      <w:r w:rsidR="002E5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768" w:rsidRPr="009D3768" w:rsidRDefault="009D3768" w:rsidP="009D37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>Посетило: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 45чел.</w:t>
      </w:r>
    </w:p>
    <w:p w:rsidR="009D3768" w:rsidRPr="009D3768" w:rsidRDefault="009D3768" w:rsidP="009D37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768">
        <w:rPr>
          <w:rFonts w:ascii="Times New Roman" w:hAnsi="Times New Roman" w:cs="Times New Roman"/>
          <w:b/>
          <w:i/>
          <w:sz w:val="24"/>
          <w:szCs w:val="24"/>
        </w:rPr>
        <w:t>Из них:</w:t>
      </w:r>
      <w:r w:rsidRPr="009D3768">
        <w:rPr>
          <w:rFonts w:ascii="Times New Roman" w:hAnsi="Times New Roman" w:cs="Times New Roman"/>
          <w:i/>
          <w:sz w:val="24"/>
          <w:szCs w:val="24"/>
        </w:rPr>
        <w:t xml:space="preserve"> до 14 лет - нет.</w:t>
      </w:r>
    </w:p>
    <w:p w:rsidR="009D3768" w:rsidRPr="009D3768" w:rsidRDefault="002E54BA" w:rsidP="009D37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с15-30 лет –20 чел.</w:t>
      </w:r>
      <w:r w:rsidR="00556FE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 31-54 лет – 10 чел.</w:t>
      </w:r>
      <w:r w:rsidR="00556F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 55 лет – 15чел.</w:t>
      </w:r>
    </w:p>
    <w:p w:rsidR="002E54BA" w:rsidRDefault="009D3768" w:rsidP="009D3768">
      <w:pPr>
        <w:pStyle w:val="a8"/>
        <w:spacing w:after="0"/>
        <w:ind w:left="284" w:right="-108" w:firstLine="425"/>
        <w:jc w:val="both"/>
        <w:rPr>
          <w:rFonts w:ascii="Times New Roman" w:hAnsi="Times New Roman"/>
          <w:sz w:val="24"/>
          <w:szCs w:val="24"/>
        </w:rPr>
      </w:pPr>
      <w:r w:rsidRPr="009D3768">
        <w:rPr>
          <w:rFonts w:ascii="Times New Roman" w:hAnsi="Times New Roman"/>
          <w:sz w:val="24"/>
          <w:szCs w:val="24"/>
        </w:rPr>
        <w:t>К заседанию была оформлена выставка (18+)</w:t>
      </w:r>
      <w:r w:rsidRPr="009D3768">
        <w:rPr>
          <w:rFonts w:ascii="Times New Roman" w:hAnsi="Times New Roman"/>
          <w:b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>«</w:t>
      </w:r>
      <w:r w:rsidRPr="009D3768">
        <w:rPr>
          <w:rFonts w:ascii="Times New Roman" w:hAnsi="Times New Roman"/>
          <w:b/>
          <w:bCs/>
          <w:i/>
          <w:sz w:val="24"/>
          <w:szCs w:val="24"/>
          <w:bdr w:val="none" w:sz="0" w:space="0" w:color="auto" w:frame="1"/>
        </w:rPr>
        <w:t>Чтоб хорош был урожай, эти книги прочитай»</w:t>
      </w:r>
      <w:r w:rsidR="003953B0">
        <w:rPr>
          <w:rFonts w:ascii="Times New Roman" w:hAnsi="Times New Roman"/>
          <w:b/>
          <w:i/>
          <w:iCs/>
          <w:sz w:val="24"/>
          <w:szCs w:val="24"/>
          <w:bdr w:val="none" w:sz="0" w:space="0" w:color="auto" w:frame="1"/>
        </w:rPr>
        <w:t xml:space="preserve"> </w:t>
      </w:r>
      <w:r w:rsidRPr="009D3768">
        <w:rPr>
          <w:rFonts w:ascii="Times New Roman" w:hAnsi="Times New Roman"/>
          <w:sz w:val="24"/>
          <w:szCs w:val="24"/>
        </w:rPr>
        <w:t>(25.02), представлен 51документ, выдано 38 экземпляров, что составляет 74%.</w:t>
      </w:r>
    </w:p>
    <w:p w:rsidR="009D3768" w:rsidRPr="009D3768" w:rsidRDefault="009D3768" w:rsidP="009D3768">
      <w:pPr>
        <w:pStyle w:val="a8"/>
        <w:tabs>
          <w:tab w:val="left" w:pos="284"/>
        </w:tabs>
        <w:spacing w:before="240" w:after="0"/>
        <w:ind w:left="578" w:hanging="152"/>
        <w:jc w:val="both"/>
        <w:rPr>
          <w:rFonts w:ascii="Times New Roman" w:hAnsi="Times New Roman"/>
          <w:sz w:val="24"/>
          <w:szCs w:val="24"/>
        </w:rPr>
      </w:pPr>
      <w:r w:rsidRPr="009D3768">
        <w:rPr>
          <w:rFonts w:ascii="Times New Roman" w:hAnsi="Times New Roman"/>
          <w:b/>
          <w:i/>
          <w:sz w:val="24"/>
          <w:szCs w:val="24"/>
        </w:rPr>
        <w:t>-</w:t>
      </w:r>
      <w:r w:rsidR="003953B0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768">
        <w:rPr>
          <w:rFonts w:ascii="Times New Roman" w:hAnsi="Times New Roman"/>
          <w:sz w:val="24"/>
          <w:szCs w:val="24"/>
        </w:rPr>
        <w:t>(18+)</w:t>
      </w:r>
      <w:r w:rsidRPr="009D3768">
        <w:rPr>
          <w:rFonts w:ascii="Times New Roman" w:hAnsi="Times New Roman"/>
          <w:b/>
          <w:i/>
          <w:sz w:val="24"/>
          <w:szCs w:val="24"/>
        </w:rPr>
        <w:t xml:space="preserve"> « И снова об обрезке деревьев и кустарников» </w:t>
      </w:r>
      <w:r w:rsidRPr="009D3768">
        <w:rPr>
          <w:rFonts w:ascii="Times New Roman" w:hAnsi="Times New Roman"/>
          <w:sz w:val="24"/>
          <w:szCs w:val="24"/>
        </w:rPr>
        <w:t>(3.03)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Заседание клуба было посвящено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актуальной для садоводов теме – обрезке деревьев</w:t>
      </w:r>
      <w:r w:rsidRPr="009D37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и кустарников.</w:t>
      </w:r>
    </w:p>
    <w:p w:rsidR="009D3768" w:rsidRPr="009D3768" w:rsidRDefault="009D3768" w:rsidP="009D37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768">
        <w:rPr>
          <w:rFonts w:ascii="Times New Roman" w:hAnsi="Times New Roman" w:cs="Times New Roman"/>
          <w:sz w:val="24"/>
          <w:szCs w:val="24"/>
        </w:rPr>
        <w:t>Гостями клуба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стали: преподаватель КБГАУ им. В. М. </w:t>
      </w:r>
      <w:proofErr w:type="spellStart"/>
      <w:r w:rsidRPr="009D3768"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>, Расулов</w:t>
      </w:r>
      <w:r w:rsidRPr="009D3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3768">
        <w:rPr>
          <w:rFonts w:ascii="Times New Roman" w:hAnsi="Times New Roman" w:cs="Times New Roman"/>
          <w:sz w:val="24"/>
          <w:szCs w:val="24"/>
        </w:rPr>
        <w:t>Абдулабек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768">
        <w:rPr>
          <w:rFonts w:ascii="Times New Roman" w:hAnsi="Times New Roman" w:cs="Times New Roman"/>
          <w:sz w:val="24"/>
          <w:szCs w:val="24"/>
        </w:rPr>
        <w:t>Расулович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 xml:space="preserve"> - доктор с/х наук, профессор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кафедры «Плодоовощеводство и виноградарство» и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>Яндиев Ахмед Русланович - аспирант</w:t>
      </w:r>
      <w:r w:rsidR="003953B0">
        <w:rPr>
          <w:rFonts w:ascii="Times New Roman" w:hAnsi="Times New Roman" w:cs="Times New Roman"/>
          <w:sz w:val="24"/>
          <w:szCs w:val="24"/>
        </w:rPr>
        <w:t xml:space="preserve"> </w:t>
      </w:r>
      <w:r w:rsidRPr="009D3768">
        <w:rPr>
          <w:rFonts w:ascii="Times New Roman" w:hAnsi="Times New Roman" w:cs="Times New Roman"/>
          <w:sz w:val="24"/>
          <w:szCs w:val="24"/>
        </w:rPr>
        <w:t xml:space="preserve">КБГАУ им. В. М. </w:t>
      </w:r>
      <w:proofErr w:type="spellStart"/>
      <w:r w:rsidRPr="009D3768">
        <w:rPr>
          <w:rFonts w:ascii="Times New Roman" w:hAnsi="Times New Roman" w:cs="Times New Roman"/>
          <w:sz w:val="24"/>
          <w:szCs w:val="24"/>
        </w:rPr>
        <w:t>Кокова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>, кафедры «</w:t>
      </w:r>
      <w:proofErr w:type="spellStart"/>
      <w:r w:rsidRPr="009D3768">
        <w:rPr>
          <w:rFonts w:ascii="Times New Roman" w:hAnsi="Times New Roman" w:cs="Times New Roman"/>
          <w:sz w:val="24"/>
          <w:szCs w:val="24"/>
        </w:rPr>
        <w:t>Плодоовощеводство</w:t>
      </w:r>
      <w:proofErr w:type="spellEnd"/>
      <w:r w:rsidRPr="009D3768">
        <w:rPr>
          <w:rFonts w:ascii="Times New Roman" w:hAnsi="Times New Roman" w:cs="Times New Roman"/>
          <w:sz w:val="24"/>
          <w:szCs w:val="24"/>
        </w:rPr>
        <w:t xml:space="preserve"> и виноградарство». Речь шла о сроках и правилах обрезки растений. </w:t>
      </w:r>
    </w:p>
    <w:p w:rsidR="009D3768" w:rsidRPr="009D3768" w:rsidRDefault="002E54BA" w:rsidP="009D3768">
      <w:pPr>
        <w:pStyle w:val="ab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D3768" w:rsidRPr="009D3768">
        <w:rPr>
          <w:rFonts w:ascii="Times New Roman" w:hAnsi="Times New Roman"/>
          <w:i/>
          <w:sz w:val="24"/>
          <w:szCs w:val="24"/>
        </w:rPr>
        <w:tab/>
      </w:r>
      <w:r w:rsidR="009D3768" w:rsidRPr="009D3768">
        <w:rPr>
          <w:rFonts w:ascii="Times New Roman" w:hAnsi="Times New Roman"/>
          <w:b/>
          <w:i/>
          <w:sz w:val="24"/>
          <w:szCs w:val="24"/>
        </w:rPr>
        <w:t>Посетило:</w:t>
      </w:r>
      <w:r w:rsidR="009D3768" w:rsidRPr="009D3768">
        <w:rPr>
          <w:rFonts w:ascii="Times New Roman" w:hAnsi="Times New Roman"/>
          <w:b/>
          <w:sz w:val="24"/>
          <w:szCs w:val="24"/>
        </w:rPr>
        <w:t xml:space="preserve"> </w:t>
      </w:r>
      <w:r w:rsidR="009D3768" w:rsidRPr="009D3768">
        <w:rPr>
          <w:rFonts w:ascii="Times New Roman" w:hAnsi="Times New Roman"/>
          <w:i/>
          <w:sz w:val="24"/>
          <w:szCs w:val="24"/>
        </w:rPr>
        <w:t>45 чел.</w:t>
      </w:r>
    </w:p>
    <w:p w:rsidR="009D3768" w:rsidRPr="009D3768" w:rsidRDefault="002E54BA" w:rsidP="009D3768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3B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3768" w:rsidRPr="009D3768">
        <w:rPr>
          <w:rFonts w:ascii="Times New Roman" w:hAnsi="Times New Roman" w:cs="Times New Roman"/>
          <w:b/>
          <w:i/>
          <w:sz w:val="24"/>
          <w:szCs w:val="24"/>
        </w:rPr>
        <w:t>Из них: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 xml:space="preserve"> до 14 лет – нет.</w:t>
      </w:r>
    </w:p>
    <w:p w:rsidR="009D3768" w:rsidRPr="009D3768" w:rsidRDefault="002E54BA" w:rsidP="009D3768">
      <w:pPr>
        <w:tabs>
          <w:tab w:val="left" w:pos="244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 xml:space="preserve"> с 15 - 30 лет -1 чел.</w:t>
      </w:r>
      <w:r w:rsidR="00556F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 31 - 54 лет -20 чел.</w:t>
      </w:r>
      <w:r w:rsidR="00556F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с 55лет</w:t>
      </w:r>
      <w:r w:rsidR="003953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3768" w:rsidRPr="009D3768">
        <w:rPr>
          <w:rFonts w:ascii="Times New Roman" w:hAnsi="Times New Roman" w:cs="Times New Roman"/>
          <w:i/>
          <w:sz w:val="24"/>
          <w:szCs w:val="24"/>
        </w:rPr>
        <w:t>-24 чел.</w:t>
      </w:r>
    </w:p>
    <w:p w:rsidR="00AB0E9D" w:rsidRDefault="009D3768" w:rsidP="009D3768">
      <w:pPr>
        <w:pStyle w:val="ab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Была оформлена</w:t>
      </w:r>
      <w:r w:rsidR="003953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книжно</w:t>
      </w:r>
      <w:r w:rsidR="00556FE7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 xml:space="preserve">иллюстративная выставка </w:t>
      </w:r>
      <w:r w:rsidRPr="009D3768">
        <w:rPr>
          <w:rFonts w:ascii="Times New Roman" w:hAnsi="Times New Roman"/>
          <w:b/>
          <w:i/>
          <w:sz w:val="24"/>
          <w:szCs w:val="24"/>
        </w:rPr>
        <w:t>«Садовая обрезка»</w:t>
      </w:r>
      <w:r w:rsidRPr="009D376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,</w:t>
      </w:r>
      <w:r w:rsidR="003953B0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на которой</w:t>
      </w:r>
      <w:r w:rsidR="003953B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3768">
        <w:rPr>
          <w:rFonts w:ascii="Times New Roman" w:hAnsi="Times New Roman"/>
          <w:sz w:val="24"/>
          <w:szCs w:val="24"/>
          <w:shd w:val="clear" w:color="auto" w:fill="FFFFFF"/>
        </w:rPr>
        <w:t>представлена литература по данной теме.</w:t>
      </w:r>
    </w:p>
    <w:p w:rsidR="009D3768" w:rsidRPr="009D3768" w:rsidRDefault="009D3768" w:rsidP="009D3768">
      <w:pPr>
        <w:pStyle w:val="a8"/>
        <w:spacing w:after="0"/>
        <w:ind w:left="426" w:firstLine="283"/>
        <w:jc w:val="both"/>
        <w:rPr>
          <w:rFonts w:ascii="Times New Roman" w:eastAsiaTheme="minorHAnsi" w:hAnsi="Times New Roman"/>
          <w:b/>
          <w:bCs/>
          <w:sz w:val="24"/>
          <w:szCs w:val="24"/>
          <w:shd w:val="clear" w:color="auto" w:fill="FFFFFF"/>
          <w:lang w:eastAsia="en-US"/>
        </w:rPr>
      </w:pPr>
      <w:r w:rsidRPr="009D3768">
        <w:rPr>
          <w:rFonts w:ascii="Times New Roman" w:hAnsi="Times New Roman"/>
          <w:b/>
          <w:sz w:val="24"/>
          <w:szCs w:val="24"/>
        </w:rPr>
        <w:t xml:space="preserve">- </w:t>
      </w:r>
      <w:r w:rsidRPr="009D3768">
        <w:rPr>
          <w:rFonts w:ascii="Times New Roman" w:hAnsi="Times New Roman"/>
          <w:sz w:val="24"/>
          <w:szCs w:val="24"/>
        </w:rPr>
        <w:t xml:space="preserve">(18+) </w:t>
      </w:r>
      <w:r w:rsidRPr="009D3768">
        <w:rPr>
          <w:rFonts w:ascii="Times New Roman" w:hAnsi="Times New Roman"/>
          <w:b/>
          <w:i/>
          <w:sz w:val="24"/>
          <w:szCs w:val="24"/>
        </w:rPr>
        <w:t>видео презентация</w:t>
      </w:r>
      <w:r w:rsidR="003953B0">
        <w:rPr>
          <w:rFonts w:ascii="Times New Roman" w:hAnsi="Times New Roman"/>
          <w:sz w:val="24"/>
          <w:szCs w:val="24"/>
        </w:rPr>
        <w:t xml:space="preserve"> </w:t>
      </w:r>
      <w:r w:rsidRPr="009D3768">
        <w:rPr>
          <w:rFonts w:ascii="Times New Roman" w:hAnsi="Times New Roman"/>
          <w:b/>
          <w:i/>
          <w:sz w:val="24"/>
          <w:szCs w:val="24"/>
        </w:rPr>
        <w:t>«Целебная сила ягодных культур»</w:t>
      </w:r>
      <w:r w:rsidRPr="009D3768">
        <w:rPr>
          <w:rFonts w:ascii="Times New Roman" w:hAnsi="Times New Roman"/>
          <w:b/>
          <w:sz w:val="24"/>
          <w:szCs w:val="24"/>
        </w:rPr>
        <w:t xml:space="preserve"> (</w:t>
      </w:r>
      <w:r w:rsidRPr="009D3768">
        <w:rPr>
          <w:rFonts w:ascii="Times New Roman" w:hAnsi="Times New Roman"/>
          <w:sz w:val="24"/>
          <w:szCs w:val="24"/>
        </w:rPr>
        <w:t>23.10) (22 слайда).</w:t>
      </w:r>
    </w:p>
    <w:p w:rsidR="00AB0E9D" w:rsidRDefault="00AB0E9D" w:rsidP="0025318A">
      <w:pPr>
        <w:pageBreakBefore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25318A" w:rsidRPr="0002021A" w:rsidRDefault="0025318A" w:rsidP="0025318A">
      <w:pPr>
        <w:pStyle w:val="ConsPlusNormal"/>
        <w:jc w:val="center"/>
        <w:rPr>
          <w:rFonts w:ascii="Times New Roman" w:hAnsi="Times New Roman" w:cs="Times New Roman"/>
          <w:b/>
        </w:rPr>
      </w:pPr>
      <w:r w:rsidRPr="0002021A">
        <w:rPr>
          <w:rFonts w:ascii="Times New Roman" w:hAnsi="Times New Roman" w:cs="Times New Roman"/>
          <w:b/>
        </w:rPr>
        <w:t>Информация</w:t>
      </w:r>
    </w:p>
    <w:p w:rsidR="0025318A" w:rsidRPr="0002021A" w:rsidRDefault="0025318A" w:rsidP="0025318A">
      <w:pPr>
        <w:pStyle w:val="ConsPlusNormal"/>
        <w:jc w:val="center"/>
        <w:rPr>
          <w:rFonts w:ascii="Times New Roman" w:hAnsi="Times New Roman" w:cs="Times New Roman"/>
          <w:b/>
        </w:rPr>
      </w:pPr>
      <w:r w:rsidRPr="0002021A">
        <w:rPr>
          <w:rFonts w:ascii="Times New Roman" w:hAnsi="Times New Roman" w:cs="Times New Roman"/>
          <w:b/>
        </w:rPr>
        <w:t>Министерства культуры КБР</w:t>
      </w:r>
    </w:p>
    <w:p w:rsidR="0025318A" w:rsidRPr="0002021A" w:rsidRDefault="0025318A" w:rsidP="0025318A">
      <w:pPr>
        <w:pStyle w:val="ConsPlusNormal"/>
        <w:jc w:val="center"/>
        <w:rPr>
          <w:rFonts w:ascii="Times New Roman" w:hAnsi="Times New Roman" w:cs="Times New Roman"/>
          <w:b/>
        </w:rPr>
      </w:pPr>
      <w:r w:rsidRPr="0002021A">
        <w:rPr>
          <w:rFonts w:ascii="Times New Roman" w:hAnsi="Times New Roman" w:cs="Times New Roman"/>
          <w:b/>
        </w:rPr>
        <w:t>по  реализации</w:t>
      </w:r>
    </w:p>
    <w:p w:rsidR="0025318A" w:rsidRPr="0002021A" w:rsidRDefault="0025318A" w:rsidP="0025318A">
      <w:pPr>
        <w:pStyle w:val="ConsPlusNormal"/>
        <w:jc w:val="center"/>
        <w:rPr>
          <w:rFonts w:ascii="Times New Roman" w:hAnsi="Times New Roman" w:cs="Times New Roman"/>
          <w:b/>
        </w:rPr>
      </w:pPr>
      <w:r w:rsidRPr="0002021A">
        <w:rPr>
          <w:rFonts w:ascii="Times New Roman" w:hAnsi="Times New Roman" w:cs="Times New Roman"/>
          <w:b/>
        </w:rPr>
        <w:t>основных мероприятий государственной программы</w:t>
      </w:r>
    </w:p>
    <w:p w:rsidR="0025318A" w:rsidRDefault="0025318A" w:rsidP="0025318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02021A">
        <w:rPr>
          <w:rFonts w:ascii="Times New Roman" w:hAnsi="Times New Roman" w:cs="Times New Roman"/>
          <w:b/>
        </w:rPr>
        <w:t>«Профилактика правонарушений и укрепление общественного порядка и общественной безопасности в Кабардино-Балкарской Республике»</w:t>
      </w:r>
      <w:r>
        <w:rPr>
          <w:rFonts w:ascii="Times New Roman" w:hAnsi="Times New Roman" w:cs="Times New Roman"/>
          <w:b/>
        </w:rPr>
        <w:t>.</w:t>
      </w:r>
    </w:p>
    <w:p w:rsidR="0025318A" w:rsidRPr="0002021A" w:rsidRDefault="0025318A" w:rsidP="0025318A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ГНБ КБР им. Т.К. Мальбахова. 2020 г.</w:t>
      </w:r>
    </w:p>
    <w:tbl>
      <w:tblPr>
        <w:tblStyle w:val="a6"/>
        <w:tblW w:w="11165" w:type="dxa"/>
        <w:tblLook w:val="04A0"/>
      </w:tblPr>
      <w:tblGrid>
        <w:gridCol w:w="696"/>
        <w:gridCol w:w="4345"/>
        <w:gridCol w:w="1505"/>
        <w:gridCol w:w="4619"/>
      </w:tblGrid>
      <w:tr w:rsidR="0025318A" w:rsidRPr="0025318A" w:rsidTr="0025318A">
        <w:tc>
          <w:tcPr>
            <w:tcW w:w="696" w:type="dxa"/>
          </w:tcPr>
          <w:p w:rsidR="0025318A" w:rsidRPr="0025318A" w:rsidRDefault="0025318A" w:rsidP="0025318A">
            <w:pPr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№№</w:t>
            </w:r>
          </w:p>
        </w:tc>
        <w:tc>
          <w:tcPr>
            <w:tcW w:w="4345" w:type="dxa"/>
            <w:vAlign w:val="center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1505" w:type="dxa"/>
            <w:vAlign w:val="center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619" w:type="dxa"/>
            <w:vAlign w:val="center"/>
          </w:tcPr>
          <w:p w:rsidR="0025318A" w:rsidRPr="0025318A" w:rsidRDefault="0025318A" w:rsidP="00524718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>Ход исполнения</w:t>
            </w: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правонарушений»</w:t>
            </w:r>
          </w:p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5318A" w:rsidRPr="0025318A" w:rsidRDefault="0025318A" w:rsidP="0052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25318A" w:rsidRPr="0025318A" w:rsidRDefault="0025318A" w:rsidP="005247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Проведение пресс-конференций, брифингов, "круглых столов" с участием руководителей подразделений МВД по КБР, представителей средств массовой информации, общественных организаций и объединений по актуальным вопросам деятельности органов внутренних дел, укрепления общественного порядка, предупреждения социальной и межнациональной напряженности</w:t>
            </w:r>
          </w:p>
        </w:tc>
        <w:tc>
          <w:tcPr>
            <w:tcW w:w="1505" w:type="dxa"/>
          </w:tcPr>
          <w:p w:rsidR="0025318A" w:rsidRPr="0025318A" w:rsidRDefault="0025318A" w:rsidP="00253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</w:tc>
        <w:tc>
          <w:tcPr>
            <w:tcW w:w="4619" w:type="dxa"/>
          </w:tcPr>
          <w:p w:rsidR="0025318A" w:rsidRPr="0025318A" w:rsidRDefault="0025318A" w:rsidP="0052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b/>
                <w:sz w:val="24"/>
                <w:szCs w:val="24"/>
              </w:rPr>
              <w:t>Урок мужества</w:t>
            </w: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 xml:space="preserve"> «Путь мужества и славы» (31- ой годовщины вывода советских войск из Афганистана). С участием представителей Кабардино-Балкарской региональной организации «Ветеран» Общероссийской общественной организации инвалидов войны в Афганистане и военной травмы – «Инвалиды войны». В ходе мероприятия рассматривались вопросы сохранения мира, поддержания межнационального согласия.</w:t>
            </w: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Подпрограмма «Профилактика терроризма и экстремизма»</w:t>
            </w:r>
          </w:p>
        </w:tc>
        <w:tc>
          <w:tcPr>
            <w:tcW w:w="1505" w:type="dxa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</w:tcPr>
          <w:p w:rsidR="0025318A" w:rsidRPr="0025318A" w:rsidRDefault="0025318A" w:rsidP="005247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2.32.</w:t>
            </w: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Организация в республиканских библиотеках книжно-иллюстративных выставок по вопросам веротерпимости, миролюбия и толерантности</w:t>
            </w:r>
          </w:p>
        </w:tc>
        <w:tc>
          <w:tcPr>
            <w:tcW w:w="1505" w:type="dxa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4619" w:type="dxa"/>
          </w:tcPr>
          <w:p w:rsidR="0025318A" w:rsidRPr="0025318A" w:rsidRDefault="0025318A" w:rsidP="00524718">
            <w:pPr>
              <w:pStyle w:val="ab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>Книжно-иллюстративные выставки</w:t>
            </w:r>
          </w:p>
          <w:p w:rsidR="0025318A" w:rsidRPr="0025318A" w:rsidRDefault="0025318A" w:rsidP="0052471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 действующий стенд «Пространство правовых знаний» </w:t>
            </w:r>
            <w:r w:rsidRPr="0025318A">
              <w:rPr>
                <w:rFonts w:ascii="Times New Roman" w:eastAsia="Calibri" w:hAnsi="Times New Roman" w:cs="Times New Roman"/>
                <w:sz w:val="24"/>
                <w:szCs w:val="24"/>
              </w:rPr>
              <w:t>На Стенде «Пространство правовых знаний» размещена информация по правовым вопросам (контактные телефоны, адреса правовых сайтов и др.)  (с 1 февраля - по декабрь)</w:t>
            </w:r>
          </w:p>
          <w:p w:rsidR="0025318A" w:rsidRPr="0025318A" w:rsidRDefault="0025318A" w:rsidP="00524718">
            <w:pPr>
              <w:pStyle w:val="ab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318A" w:rsidRPr="0025318A" w:rsidRDefault="0025318A" w:rsidP="0025318A">
            <w:pPr>
              <w:pStyle w:val="ab"/>
              <w:numPr>
                <w:ilvl w:val="0"/>
                <w:numId w:val="40"/>
              </w:numPr>
              <w:ind w:left="159" w:firstLine="5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 Прокуратура на защите  интересов государства и гражданина</w:t>
            </w:r>
          </w:p>
          <w:p w:rsidR="0025318A" w:rsidRPr="0025318A" w:rsidRDefault="0025318A" w:rsidP="0025318A">
            <w:pPr>
              <w:pStyle w:val="a8"/>
              <w:numPr>
                <w:ilvl w:val="0"/>
                <w:numId w:val="40"/>
              </w:numPr>
              <w:ind w:left="159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 Тебе о праве»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5"/>
              </w:numPr>
              <w:ind w:left="159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 xml:space="preserve">«Обвиняется терроризм» 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5"/>
              </w:numPr>
              <w:ind w:left="159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 xml:space="preserve">«Терроризму – нет!»(3 сентября - День солидарности в борьбе с терроризмом)  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5"/>
              </w:numPr>
              <w:ind w:left="159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5318A">
              <w:rPr>
                <w:rFonts w:ascii="Times New Roman" w:hAnsi="Times New Roman"/>
                <w:sz w:val="24"/>
                <w:szCs w:val="24"/>
              </w:rPr>
              <w:t>Нюрбергский</w:t>
            </w:r>
            <w:proofErr w:type="spellEnd"/>
            <w:r w:rsidRPr="0025318A">
              <w:rPr>
                <w:rFonts w:ascii="Times New Roman" w:hAnsi="Times New Roman"/>
                <w:sz w:val="24"/>
                <w:szCs w:val="24"/>
              </w:rPr>
              <w:t xml:space="preserve"> процесс-суд народов ХХ века»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5"/>
              </w:numPr>
              <w:ind w:left="159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«Международный день толерантности»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5"/>
              </w:numPr>
              <w:ind w:left="159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iCs/>
                <w:sz w:val="24"/>
                <w:szCs w:val="24"/>
              </w:rPr>
              <w:t>«Права несовершеннолетних детей».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5"/>
              </w:numPr>
              <w:ind w:left="159" w:firstLine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«Всемирный день детей»</w:t>
            </w: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2.34</w:t>
            </w: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</w:t>
            </w:r>
            <w:r w:rsidRPr="00253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плакатов, листовок, буклетов на антитеррористическую тематику</w:t>
            </w:r>
          </w:p>
        </w:tc>
        <w:tc>
          <w:tcPr>
            <w:tcW w:w="1505" w:type="dxa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619" w:type="dxa"/>
          </w:tcPr>
          <w:p w:rsidR="0025318A" w:rsidRPr="0025318A" w:rsidRDefault="0025318A" w:rsidP="0052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памяток:</w:t>
            </w:r>
          </w:p>
          <w:p w:rsidR="0025318A" w:rsidRPr="0025318A" w:rsidRDefault="0025318A" w:rsidP="0025318A">
            <w:pPr>
              <w:pStyle w:val="a8"/>
              <w:numPr>
                <w:ilvl w:val="0"/>
                <w:numId w:val="4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lastRenderedPageBreak/>
              <w:t>«Как обезопасить себя от нападения на улице»;</w:t>
            </w:r>
          </w:p>
          <w:p w:rsidR="0025318A" w:rsidRPr="0025318A" w:rsidRDefault="0025318A" w:rsidP="0025318A">
            <w:pPr>
              <w:pStyle w:val="a8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«Как не стать жертвой теракта»;</w:t>
            </w: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19" w:type="dxa"/>
          </w:tcPr>
          <w:p w:rsidR="0025318A" w:rsidRPr="0025318A" w:rsidRDefault="0025318A" w:rsidP="0052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Создание электронных баз данных:</w:t>
            </w:r>
          </w:p>
          <w:p w:rsidR="0025318A" w:rsidRPr="0025318A" w:rsidRDefault="0025318A" w:rsidP="0025318A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«Террору – НЕТ!»;</w:t>
            </w:r>
          </w:p>
          <w:p w:rsidR="0025318A" w:rsidRPr="0025318A" w:rsidRDefault="0025318A" w:rsidP="0025318A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«Профилактика правонарушений несовершеннолетних»;</w:t>
            </w:r>
          </w:p>
          <w:p w:rsidR="0025318A" w:rsidRPr="0025318A" w:rsidRDefault="0025318A" w:rsidP="0025318A">
            <w:pPr>
              <w:pStyle w:val="a8"/>
              <w:numPr>
                <w:ilvl w:val="0"/>
                <w:numId w:val="3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«Противодействие коррупции»</w:t>
            </w: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4619" w:type="dxa"/>
          </w:tcPr>
          <w:p w:rsidR="0025318A" w:rsidRPr="0025318A" w:rsidRDefault="0025318A" w:rsidP="0052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 </w:t>
            </w:r>
            <w:r w:rsidRPr="0025318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Я не могу заставить мир быть мирным, но я могу хранить мир в своей душе!». «Как понять, что тебя вербуют». «Как противостоять технологиям вербовки» среди пользователей  от 14 до 30 лет</w:t>
            </w: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Проведение адресных профилактических мероприятий с молодежью (студенческая, учащаяся, спортивная, творческая, верующая, из числа национальных общественных движений, неорганизованная), а также с представителями национальных и религиозных объединений по повышению толерантности и недопущению экстремистских проявлений</w:t>
            </w:r>
          </w:p>
        </w:tc>
        <w:tc>
          <w:tcPr>
            <w:tcW w:w="1505" w:type="dxa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12.02.2020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1.06.2020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08.01.2020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23.08.2020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19.08.2020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24.10.2020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</w:tc>
        <w:tc>
          <w:tcPr>
            <w:tcW w:w="4619" w:type="dxa"/>
          </w:tcPr>
          <w:p w:rsidR="0025318A" w:rsidRPr="0025318A" w:rsidRDefault="0025318A" w:rsidP="00524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Проведение  бесплатных юридических консультаций </w:t>
            </w:r>
            <w:r w:rsidRPr="00253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онлайн режиме, по телефону в течение года)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5"/>
              </w:numPr>
              <w:ind w:left="15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 xml:space="preserve">-предупреждение «Давайте, дети, будем осторожны в Интернете!». </w:t>
            </w:r>
          </w:p>
          <w:p w:rsidR="0025318A" w:rsidRPr="0025318A" w:rsidRDefault="0025318A" w:rsidP="00524718">
            <w:pPr>
              <w:pStyle w:val="ab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Мероприятие было проведено в форме беседы с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 xml:space="preserve">заместителем начальника отдела по надзору за исполнением законов о федеральной безопасности, межнациональных отношениях, противодействии экстремизму и терроризму прокуратуры КБР; сотрудником ЦССИ ФСО России по КБР; членами Молодежной палаты Парламента КБР; сотрудниками </w:t>
            </w:r>
            <w:r w:rsidRPr="0025318A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ГКУ «Центр социального обслуживания в г.о. Нальчик» Министерства труда и социальной защиты КБР.</w:t>
            </w:r>
          </w:p>
          <w:p w:rsidR="0025318A" w:rsidRPr="0025318A" w:rsidRDefault="0025318A" w:rsidP="00524718">
            <w:pPr>
              <w:pStyle w:val="ab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 xml:space="preserve">В ходе мероприятия рассматривалась тема </w:t>
            </w:r>
          </w:p>
          <w:p w:rsidR="0025318A" w:rsidRPr="0025318A" w:rsidRDefault="0025318A" w:rsidP="00524718">
            <w:pPr>
              <w:pStyle w:val="ab"/>
              <w:ind w:lef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>«Безопасное использование детьми сети Интернет» (в т.ч. профилактика терроризма).</w:t>
            </w:r>
          </w:p>
          <w:p w:rsidR="0025318A" w:rsidRPr="0025318A" w:rsidRDefault="00464A83" w:rsidP="0025318A">
            <w:pPr>
              <w:pStyle w:val="a8"/>
              <w:numPr>
                <w:ilvl w:val="0"/>
                <w:numId w:val="42"/>
              </w:numPr>
              <w:ind w:left="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hyperlink r:id="rId30" w:tooltip="Permalink to Час правовых знаний " w:history="1">
              <w:r w:rsidR="0025318A" w:rsidRPr="0025318A">
                <w:rPr>
                  <w:rFonts w:ascii="Times New Roman" w:hAnsi="Times New Roman"/>
                  <w:b/>
                  <w:sz w:val="24"/>
                  <w:szCs w:val="24"/>
                  <w:bdr w:val="none" w:sz="0" w:space="0" w:color="auto" w:frame="1"/>
                </w:rPr>
                <w:t>Час правовых знаний «Правовое поле детства»:К Дню защиты детей</w:t>
              </w:r>
            </w:hyperlink>
            <w:r w:rsidR="0025318A"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25318A" w:rsidRPr="0025318A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</w:p>
          <w:p w:rsidR="0025318A" w:rsidRPr="0025318A" w:rsidRDefault="0025318A" w:rsidP="00524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18A">
              <w:rPr>
                <w:rFonts w:ascii="Times New Roman" w:hAnsi="Times New Roman" w:cs="Times New Roman"/>
                <w:sz w:val="24"/>
                <w:szCs w:val="24"/>
              </w:rPr>
              <w:t>Международному Дню защиты детей и сохранению мира на земле была посвящена электронная презентация «Правовое поле детства». Счастливое и безопасное детство должно быть у всех ребята, чтобы они могли учиться, заниматься любимым делом в благоприятной доброжелательной обстановке и в будущем стали замечательными гражданами своей страны.</w:t>
            </w:r>
          </w:p>
          <w:p w:rsidR="0027725D" w:rsidRDefault="0025318A" w:rsidP="0025318A">
            <w:pPr>
              <w:pStyle w:val="a8"/>
              <w:numPr>
                <w:ilvl w:val="0"/>
                <w:numId w:val="42"/>
              </w:numPr>
              <w:ind w:left="17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Правовая онлайн-игра </w:t>
            </w:r>
            <w:r w:rsidRPr="0025318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«Путешествие в страну прав и обязанностей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5318A" w:rsidRPr="0027725D" w:rsidRDefault="0025318A" w:rsidP="0027725D">
            <w:pPr>
              <w:ind w:left="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5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 пригласили всех детей в Путешествие в страну прав и обязанностей, где познакомили с Конвенцией о правах ребёнка и другими правовыми документами, регулирующими права и обязанности детей в общественных местах, школе и дома.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6"/>
              </w:numPr>
              <w:ind w:left="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>Электронная презентация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18A">
              <w:rPr>
                <w:rFonts w:ascii="Times New Roman" w:hAnsi="Times New Roman"/>
                <w:bCs/>
                <w:iCs/>
                <w:kern w:val="24"/>
                <w:sz w:val="24"/>
                <w:szCs w:val="24"/>
              </w:rPr>
              <w:t xml:space="preserve">«Будущее – без терроризма, терроризм – без будущего»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318A" w:rsidRPr="0025318A" w:rsidRDefault="0025318A" w:rsidP="00524718">
            <w:pPr>
              <w:pStyle w:val="ab"/>
              <w:ind w:firstLine="29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Проблема противодействия терроризму как явлению общественной жизни и современной политической реальности признается сегодня одной из самых актуальных. Все должны помнить, что бдительность, ответственность каждого – арсенал антитеррористических мер.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7"/>
              </w:numPr>
              <w:spacing w:line="259" w:lineRule="auto"/>
              <w:ind w:left="159" w:firstLine="29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 xml:space="preserve">Демонстрация на сайте ГНБ КБР </w:t>
            </w: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социального </w:t>
            </w:r>
            <w:proofErr w:type="spellStart"/>
            <w:r w:rsidRPr="0025318A">
              <w:rPr>
                <w:rFonts w:ascii="Times New Roman" w:hAnsi="Times New Roman"/>
                <w:b/>
                <w:sz w:val="24"/>
                <w:szCs w:val="24"/>
              </w:rPr>
              <w:t>мультфильма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5318A">
              <w:rPr>
                <w:rFonts w:ascii="Times New Roman" w:hAnsi="Times New Roman"/>
                <w:sz w:val="24"/>
                <w:szCs w:val="24"/>
              </w:rPr>
              <w:t xml:space="preserve"> тему противодействия террористическим актам   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8"/>
              </w:numPr>
              <w:ind w:left="159" w:firstLine="29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318A">
              <w:rPr>
                <w:rFonts w:ascii="Times New Roman" w:hAnsi="Times New Roman"/>
                <w:sz w:val="24"/>
                <w:szCs w:val="24"/>
              </w:rPr>
              <w:t xml:space="preserve">Подготовка и демонстрация на сайте ГНБ КБР видеоролика </w:t>
            </w: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фрагмента из </w:t>
            </w:r>
            <w:proofErr w:type="spellStart"/>
            <w:r w:rsidRPr="00253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онлайн-интервью</w:t>
            </w:r>
            <w:proofErr w:type="spellEnd"/>
            <w:r w:rsidRPr="00253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25318A">
              <w:rPr>
                <w:rFonts w:ascii="Times New Roman" w:hAnsi="Times New Roman"/>
                <w:sz w:val="24"/>
                <w:szCs w:val="24"/>
              </w:rPr>
              <w:t>Гергоковым</w:t>
            </w:r>
            <w:proofErr w:type="spellEnd"/>
            <w:r w:rsidRPr="0025318A">
              <w:rPr>
                <w:rFonts w:ascii="Times New Roman" w:hAnsi="Times New Roman"/>
                <w:sz w:val="24"/>
                <w:szCs w:val="24"/>
              </w:rPr>
              <w:t xml:space="preserve"> Дж. </w:t>
            </w: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Б. (Заместитель министра по взаимодействию с институтами гражданского общества и делам национальностей КБР) на тему «Профилактика терроризма среди молодежи в КБР»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8"/>
              </w:numPr>
              <w:ind w:left="17" w:firstLine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Правовой час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 xml:space="preserve">«Безопасность человека Противодействие терроризму»  12 + видеоролик с участием преподавателя КБ Центра по ГО и ЧС Романенко Б. С. Он обратил внимание на </w:t>
            </w:r>
            <w:r w:rsidRPr="0025318A">
              <w:rPr>
                <w:rFonts w:ascii="Georgia" w:hAnsi="Georgia"/>
                <w:sz w:val="24"/>
                <w:szCs w:val="24"/>
                <w:shd w:val="clear" w:color="auto" w:fill="FFFFFF"/>
              </w:rPr>
              <w:t>основные правилах поведения в условиях угрозы террористических актов.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38"/>
              </w:numPr>
              <w:ind w:left="17" w:firstLine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Час памяти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>«Мы против терроризма» (3 сентября - День солидарности в борьбе с терроризмом)  6+</w:t>
            </w:r>
          </w:p>
          <w:p w:rsidR="0025318A" w:rsidRPr="0025318A" w:rsidRDefault="0025318A" w:rsidP="00524718">
            <w:pPr>
              <w:pStyle w:val="ab"/>
              <w:ind w:firstLine="29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Совершенно очевидно, что терроризм, каковы бы ни были его причины – националистические, политические, религиозные – является одной из главных угроз в современном мире. Разобраться в том, что такое терроризм, каковы его корни, как ему противостоять был призван данный  </w:t>
            </w:r>
            <w:proofErr w:type="spellStart"/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информ-экскурс</w:t>
            </w:r>
            <w:proofErr w:type="spellEnd"/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5318A" w:rsidRPr="0025318A" w:rsidRDefault="0025318A" w:rsidP="00524718">
            <w:pPr>
              <w:pStyle w:val="ab"/>
              <w:ind w:firstLine="294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Профилактическое </w:t>
            </w:r>
            <w:proofErr w:type="spellStart"/>
            <w:r w:rsidRPr="00253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мероприятие</w:t>
            </w: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участием специалистов Республиканского центра медицинской профилактики МЗ КБР «За здоровье и безопасность наших детей».</w:t>
            </w:r>
            <w:r w:rsidRPr="0025318A">
              <w:rPr>
                <w:rFonts w:ascii="Times New Roman" w:hAnsi="Times New Roman"/>
                <w:sz w:val="24"/>
                <w:szCs w:val="24"/>
              </w:rPr>
              <w:br/>
            </w: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Мероприятие посвящено патриотическому воспитанию молодёжи, профилактике наркомании, алкоголизма и табакокурения, противодействию терроризму, экстремизму и насилию, профилактике правонарушений и преступлений среди несовершеннолетних.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43"/>
              </w:numPr>
              <w:ind w:left="301" w:hanging="2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Политический час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>«ООН на страже мира»</w:t>
            </w:r>
          </w:p>
          <w:p w:rsidR="0025318A" w:rsidRPr="0025318A" w:rsidRDefault="0025318A" w:rsidP="00524718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318A">
              <w:rPr>
                <w:rStyle w:val="a7"/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терроризм представляет собой наиболее сложный и опасный из всех составов преступлений международного характера</w:t>
            </w: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 ООН является единственной универсальной международной организацией, уполномоченной ее членами на решение стоящих перед человечеством проблем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43"/>
              </w:numPr>
              <w:ind w:left="159" w:firstLine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Исторический час </w:t>
            </w:r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«Нюрнбергский трибунал – международный приговор фашизму»(20 ноября-75 лет </w:t>
            </w:r>
            <w:proofErr w:type="spellStart"/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Нюрбергскому</w:t>
            </w:r>
            <w:proofErr w:type="spellEnd"/>
            <w:r w:rsidRPr="002531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процессу) познакомил пользователей с деталями судебного разбирательства (составом трибунала, особенностями обвинительного заключения, перечнем подсудимых, появления термина «геноцид», вынесения приговоров) и подборкой тематических публикаций </w:t>
            </w:r>
          </w:p>
          <w:p w:rsidR="0025318A" w:rsidRPr="0025318A" w:rsidRDefault="0025318A" w:rsidP="0025318A">
            <w:pPr>
              <w:pStyle w:val="ab"/>
              <w:numPr>
                <w:ilvl w:val="0"/>
                <w:numId w:val="43"/>
              </w:numPr>
              <w:ind w:left="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Правой урок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 xml:space="preserve">«Всемирный день защиты прав детей» посвящен </w:t>
            </w:r>
            <w:r w:rsidRPr="0025318A">
              <w:rPr>
                <w:rFonts w:ascii="Georgia" w:hAnsi="Georgia"/>
                <w:b/>
                <w:bCs/>
                <w:sz w:val="21"/>
                <w:szCs w:val="21"/>
                <w:bdr w:val="none" w:sz="0" w:space="0" w:color="auto" w:frame="1"/>
              </w:rPr>
              <w:t>Всемирному дню ребенка,</w:t>
            </w:r>
            <w:r w:rsidRPr="0025318A">
              <w:rPr>
                <w:rFonts w:ascii="Georgia" w:hAnsi="Georgia"/>
                <w:sz w:val="21"/>
                <w:szCs w:val="21"/>
                <w:bdr w:val="none" w:sz="0" w:space="0" w:color="auto" w:frame="1"/>
                <w:shd w:val="clear" w:color="auto" w:fill="FFFFFF"/>
              </w:rPr>
              <w:t> который  отмечают как день всемирного братства и понимания между детьми и содействия благополучию детей всего мира</w:t>
            </w:r>
          </w:p>
        </w:tc>
      </w:tr>
      <w:tr w:rsidR="0025318A" w:rsidRPr="0025318A" w:rsidTr="0025318A">
        <w:tc>
          <w:tcPr>
            <w:tcW w:w="696" w:type="dxa"/>
          </w:tcPr>
          <w:p w:rsidR="0025318A" w:rsidRPr="0025318A" w:rsidRDefault="0025318A" w:rsidP="005247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lastRenderedPageBreak/>
              <w:t>2.50</w:t>
            </w:r>
          </w:p>
        </w:tc>
        <w:tc>
          <w:tcPr>
            <w:tcW w:w="4345" w:type="dxa"/>
          </w:tcPr>
          <w:p w:rsidR="0025318A" w:rsidRPr="0025318A" w:rsidRDefault="0025318A" w:rsidP="00524718">
            <w:pPr>
              <w:pStyle w:val="ConsPlusNormal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Создание площадок для реализации потенциала несовершеннолетних лиц, развитие подростковых и молодежных спортивных центров, мест интеллектуального досуга</w:t>
            </w:r>
          </w:p>
        </w:tc>
        <w:tc>
          <w:tcPr>
            <w:tcW w:w="1505" w:type="dxa"/>
          </w:tcPr>
          <w:p w:rsidR="0025318A" w:rsidRPr="0025318A" w:rsidRDefault="0025318A" w:rsidP="00524718">
            <w:pPr>
              <w:jc w:val="center"/>
              <w:rPr>
                <w:rFonts w:ascii="Times New Roman" w:hAnsi="Times New Roman" w:cs="Times New Roman"/>
              </w:rPr>
            </w:pPr>
            <w:r w:rsidRPr="0025318A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4619" w:type="dxa"/>
          </w:tcPr>
          <w:p w:rsidR="0025318A" w:rsidRPr="0025318A" w:rsidRDefault="0025318A" w:rsidP="0052471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25318A">
              <w:rPr>
                <w:rFonts w:ascii="Times New Roman" w:hAnsi="Times New Roman"/>
                <w:b/>
                <w:sz w:val="24"/>
                <w:szCs w:val="24"/>
              </w:rPr>
              <w:t xml:space="preserve">Клубы и Любительские объединения интеллектуального досуга: </w:t>
            </w:r>
            <w:r w:rsidRPr="0025318A">
              <w:rPr>
                <w:rFonts w:ascii="Times New Roman" w:hAnsi="Times New Roman"/>
                <w:sz w:val="24"/>
                <w:szCs w:val="24"/>
              </w:rPr>
              <w:t>«Правовед», «Путь к здоровью», «Семейная академия», «ЭТНО», «Меридиан», «Радуга», «Зов сердца», «Александрия», «Клуб любителей словесности», Театр книги «Пролог», «Зеленый дом»</w:t>
            </w:r>
          </w:p>
        </w:tc>
      </w:tr>
    </w:tbl>
    <w:p w:rsidR="0025318A" w:rsidRDefault="0025318A" w:rsidP="0025318A"/>
    <w:p w:rsidR="0025318A" w:rsidRDefault="0025318A" w:rsidP="0025318A">
      <w:pPr>
        <w:sectPr w:rsidR="0025318A" w:rsidSect="001F397E">
          <w:pgSz w:w="11906" w:h="16838"/>
          <w:pgMar w:top="1134" w:right="851" w:bottom="1134" w:left="425" w:header="709" w:footer="709" w:gutter="0"/>
          <w:cols w:space="708"/>
          <w:docGrid w:linePitch="360"/>
        </w:sectPr>
      </w:pPr>
    </w:p>
    <w:p w:rsidR="00AB0E9D" w:rsidRDefault="00AB0E9D" w:rsidP="00AB0E9D">
      <w:pPr>
        <w:pageBreakBefore/>
        <w:widowControl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AB0E9D" w:rsidRPr="00AB0E9D" w:rsidRDefault="00AB0E9D" w:rsidP="0025318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E9D">
        <w:rPr>
          <w:rFonts w:ascii="Times New Roman" w:hAnsi="Times New Roman" w:cs="Times New Roman"/>
          <w:b/>
          <w:sz w:val="24"/>
          <w:szCs w:val="24"/>
        </w:rPr>
        <w:t>Подпрограмма 11 "Комплексные меры противодействия злоупотреблению наркотическими средствами, психотропными, сильнодействующими и другими психоактивными веществами и их незаконному обороту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E9D">
        <w:rPr>
          <w:rFonts w:ascii="Times New Roman" w:hAnsi="Times New Roman" w:cs="Times New Roman"/>
          <w:b/>
          <w:sz w:val="24"/>
          <w:szCs w:val="24"/>
        </w:rPr>
        <w:t>в Кабардино-Балкарской Республике"</w:t>
      </w:r>
    </w:p>
    <w:tbl>
      <w:tblPr>
        <w:tblW w:w="16037" w:type="dxa"/>
        <w:jc w:val="center"/>
        <w:tblLayout w:type="fixed"/>
        <w:tblCellMar>
          <w:top w:w="57" w:type="dxa"/>
          <w:left w:w="62" w:type="dxa"/>
          <w:bottom w:w="85" w:type="dxa"/>
          <w:right w:w="62" w:type="dxa"/>
        </w:tblCellMar>
        <w:tblLook w:val="0000"/>
      </w:tblPr>
      <w:tblGrid>
        <w:gridCol w:w="604"/>
        <w:gridCol w:w="2090"/>
        <w:gridCol w:w="2435"/>
        <w:gridCol w:w="2693"/>
        <w:gridCol w:w="8215"/>
      </w:tblGrid>
      <w:tr w:rsidR="00AB0E9D" w:rsidRPr="00AB0E9D" w:rsidTr="0052471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основного мероприятия, регионального проекта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524718" w:rsidP="00524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AB0E9D" w:rsidRPr="00AB0E9D">
              <w:rPr>
                <w:rFonts w:ascii="Times New Roman" w:hAnsi="Times New Roman" w:cs="Times New Roman"/>
                <w:b/>
                <w:sz w:val="20"/>
                <w:szCs w:val="20"/>
              </w:rPr>
              <w:t>од реализации</w:t>
            </w:r>
          </w:p>
        </w:tc>
      </w:tr>
      <w:tr w:rsidR="00AB0E9D" w:rsidRPr="00AB0E9D" w:rsidTr="0052471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Издание и распространение учебно-методической литературы, буклетов, пособий и т.д. по проблемам наркомании и пропаганде здорового образа жизни </w:t>
            </w:r>
            <w:hyperlink r:id="rId31" w:history="1">
              <w:r w:rsidRPr="00AB0E9D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Формирование основ здорового образа жизни среди населения республики;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создание информационной и культурной среды по формированию у населения антинаркотического мировоззрения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Изготовление и распространение по образовательным, медицинским, общественным организациям учебно-методической литературы, буклетов, плакатов, пособий и т.д. по проблемам наркомании и пропаганде здорового образа жизни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>Оказание бесплатных юридических консультаций гражданам, без ограничений по возрасту и социальному статусу;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>Создание электронной дайджест – папки «Профилактика правонарушений несовершеннолетних» (январь-декабрь);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В ходе профилактических </w:t>
            </w:r>
            <w:proofErr w:type="spellStart"/>
            <w:r w:rsidRPr="00AB0E9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акций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распространялись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 памятки и буклеты антинаркотической направленности: «Не попадись на крючок», «Сообщи, где торгуют смертью», «Наркотики не принесут счастья», «Мифы и правда о наркотиках», «Хочешь летать – лети! Без наркотиков», «Скажи наркотикам НЕТ! Выбери будущее», «Спаси себя! Рядом с тобой спасутся тысячи», «Сообщи, где торгуют смертью. Спаси детей от наркотиков!», «Как уберечь подростков от употребления наркотиков»;</w:t>
            </w:r>
            <w:r w:rsidRPr="00AB0E9D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«Токсикомания, как одна из форм наркомании».</w:t>
            </w:r>
          </w:p>
        </w:tc>
      </w:tr>
      <w:tr w:rsidR="00AB0E9D" w:rsidRPr="00AB0E9D" w:rsidTr="0052471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Оснащение антинаркотической литературой библиотек городов и районов республики и организация проведения в них тематических выставок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Пропаганда здорового образа жизни, создание информационной и культурной среды, пропагандирующей нетерпимое отношение к немедицинскому потреблению наркотиков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Закупка литературы, пропагандирующей негативное отношение к потреблению наркотиков, алкоголя, табака для оснащения городских и муниципальных библиотек, организация и проведение тематических выставок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Для повышения эффективности организации и проведения мероприятий данной направленности ГНБ использует такие издания, как: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Бардштейн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 Л. М. Алкоголизм, наркомания и другие поведенческие расстройства, связанные с потреблением психоактивных веществ, 2015.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Белогуров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 С. Б. Выявление и профилактика подростковой наркомании, 2017.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Грибанова О. В. Информационные технологии и профилактики наркомании, 2015.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Грибанова О. В. Профилактика наркомании с использованием информационных технологий, 2019.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Исаев Р. Н. Лечение наркомании (практическое руководство к выздоровлению), 2015.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Канюкова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 М. Победить наркоманию. Дорога из ада. 2015.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Колесов Д. В. Эволюция психики и природа наркотизма, 2006.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Менделевич В. Д. Этика современной наркологии, 2016.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Рожков М. И. Профилактика наркомании у подростков, 2018.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Тематические плакаты. Мы говорим наркотикам – нет! 2019.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15.01.2020 г. в отделе медицинской литературы оформлен «Уголок здоровья», где в разделе «Думай о будущем» представлена антинаркотическая литература;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В Публичном центре правовой информации на постоянной основе размещен информационный стенд «Скажи наркотикам НЕТ!».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Организованы книжно-иллюстративные выставки: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ab/>
              <w:t>21.01.2020г. – «Говорим здоровью – Да!»;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01.02.2020г. – «Стиль жизни – здоровье»;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20.02.2020 г. – «Вредные привычки, уносящие жизнь»;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06.03.2020 г. – «Город без наркотиков»; 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с 15.10. 2020 по 01.11.2020г. – «Сообщи, где торгуют смертью»;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26.10.2020 г. по 10.11.2020 г. – «За здоровье и безопасность наших детей»;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Подготовлены и размещены на Сайте ГНБ виртуальные книжно-иллюстративные выставки: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27.10 2020 – «Как прожить долго здоровым и молодым» 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Организованы виртуальные обзоры литературы: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01.06  – «Здоровое поколение – богатство страны», где представлены книги о формировании здорового образа жизни в молодом возрасте;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26.06 – «Не отнимай у себя жизнь». В обзоре представлены новые издания, освещающие одну из самых актуальных и острых проблем современного общества, меры и средства возможного решения проблемы – наркомании</w:t>
            </w:r>
          </w:p>
        </w:tc>
      </w:tr>
      <w:tr w:rsidR="00AB0E9D" w:rsidRPr="00AB0E9D" w:rsidTr="0052471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профилактических антинаркотических акций в рамках спортивно-массовых и военно-патриотических мероприятий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Формирование у населения негативного отношения к потреблению наркотиков и ответственного отношения к собственному здоровью, мотивация молодежи к ведению здорового образа жизни.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населения и формирование нетерпимого отношения к потреблению наркотиков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Проведение ежегодных республиканских акций "Мы выбираем здоровье!", посвященных Дню борьбы с наркоманией и наркобизнесом (26 июня), спортивно-массовых и военно-патриотических мероприятий за здоровый образ жизни, участие во Всероссийских мероприятиях антинаркотической направленности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pStyle w:val="a8"/>
              <w:numPr>
                <w:ilvl w:val="0"/>
                <w:numId w:val="3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Акция «За здоровье и безопасность наших детей»</w:t>
            </w:r>
          </w:p>
          <w:p w:rsidR="00AB0E9D" w:rsidRPr="00AB0E9D" w:rsidRDefault="00AB0E9D" w:rsidP="00AB0E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В целях пропаганды здорового образа жизни, а также вовлечения родителей, педагогов и общественности в процесс предупреждения распространения наркомании, в период с 27.01 по 15.05.2020 года Управлением по контролю за оборотом наркотиков МВД по КБР совместно с Министерством просвещения, науки и по делам молодежи КБР и другими заинтересованными организациями на территории КБР проводился I этап </w:t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антинаркотической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акции 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B0E9D"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r w:rsidRPr="00AB0E9D">
              <w:rPr>
                <w:rFonts w:ascii="Times New Roman" w:hAnsi="Times New Roman" w:cs="Times New Roman"/>
                <w:bCs/>
                <w:sz w:val="20"/>
                <w:szCs w:val="20"/>
              </w:rPr>
              <w:t>оровьеибезопасностьнашихдетей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B0E9D" w:rsidRPr="00AB0E9D" w:rsidRDefault="00AB0E9D" w:rsidP="00AB0E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b/>
                <w:sz w:val="20"/>
                <w:szCs w:val="20"/>
              </w:rPr>
              <w:t>06.03.2020 г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. ГНБ им. Т. К. Мальбахова совместно с партнерами – Республиканским центром медицинской профилактики, волонтерами-медиками медицинского колледжа КБГУ провели в Кабардино-Балкарском гуманитарно-техническом колледже профилактическую </w:t>
            </w:r>
            <w:r w:rsidRPr="00AB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акцию 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B0E9D">
              <w:rPr>
                <w:rFonts w:ascii="Times New Roman" w:hAnsi="Times New Roman" w:cs="Times New Roman"/>
                <w:bCs/>
                <w:sz w:val="20"/>
                <w:szCs w:val="20"/>
              </w:rPr>
              <w:t>Заздоровье</w:t>
            </w:r>
            <w:proofErr w:type="spellEnd"/>
            <w:r w:rsidRPr="00AB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безопасность наших детей»</w:t>
            </w:r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 целью популяризации здорового и безопасного образа жизни в </w:t>
            </w:r>
            <w:r w:rsidRPr="00AB0E9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детской</w:t>
            </w:r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 молодежной среде</w:t>
            </w: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E9D" w:rsidRPr="00AB0E9D" w:rsidRDefault="00AB0E9D" w:rsidP="00AB0E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Данное мероприятие было направлено на создание положительного имиджа здорового человека и проходило с участием педагогических и медицинских работников, волонтёров, родителей и представителей правоохранительных органов.</w:t>
            </w:r>
          </w:p>
          <w:p w:rsidR="00AB0E9D" w:rsidRPr="00AB0E9D" w:rsidRDefault="00AB0E9D" w:rsidP="00AB0E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Перед студентами и педагогами выступили приглашенные специалисты: председатель общественного совета УМВД России по г. Нальчик </w:t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Хамирзов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Х. М., инспектор ПДН ОП2 УМВД России по г. Нальчик Яковлева Г. А., оперуполномоченный по борьбе с наркотиками УМВД России по г. Нальчик </w:t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Бечелов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И. Т., врачи психиатры-наркологи Республиканского центра медицинской профилактики МЗ КБР: </w:t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Пачев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А. А., </w:t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Лобжанидзе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А. Б.</w:t>
            </w:r>
          </w:p>
          <w:p w:rsidR="00AB0E9D" w:rsidRPr="00AB0E9D" w:rsidRDefault="00AB0E9D" w:rsidP="00AB0E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Активное участие в мероприятии приняли волонтеры-медики из числа студентов медицинского колледжа КБГУ .Присутствовало 235 чел. (от 15 л.- 220 чел., от 31 г.-15 чел.). Мероприятие нашло отражение в СМИ.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01.06.2020 г. – Викторина онлайн «Ключ к здоровью». Цель викторины – пропаганда здорового образа жизни; расширение знаний детей о своем здоровье, методах и способах укрепления здоровья; 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с 06.06.2020 г. – Участие во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флешмобе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#НЕТНАРКОТИКАМ. Участников – 105. Просмотров – 5200;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25.06.2020 г. –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Актуальный час «Не стань жертвой».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В ходе презентации читатели познакомились с международными и отечественными законами, которые регулируют сферу обращения наркотических и психотропных средств. В онлайн разговоре принял участие врач психиатр-нарколог Центра медицинской профилактики МЗ КБР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Лобжанидзе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А.Б. Участниками мероприятия стали дети студии «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МиниатюрЪ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>» ДАТ «Солнечный город»;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26.06.2020 –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видеопрезентация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«Город без наркотиков или Пусть всегда будет завтра». В мероприятии приняли участие партнеры ГНБ: «Республиканский центр медицинской профилактики МЗ КБР» – врач нарколог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Пачев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АА., КБГТК – преподаватель ОБЖ Соловьев Г.Н. и студенты колледжа, Медицинский колледж КБГУ – студенты волонтеры-медики М.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Кяров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>, А. Керимова (в режиме онлайн видео обращения о вреде наркотиков);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>26.06.2020 – Участие во флешмобе в дистанционном формате «Нет наркотикам!» на сайте МВД по КБР. Во флешмобе приняли участие 11 читателей и сотрудников ГНБ;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11.09.2020 г. – в рамках II этапа Всероссийской акции «За здоровье и безопасность наших детей» подготовлено профилактическое мероприятие с участием специалистов, которые </w:t>
            </w:r>
            <w:r w:rsidRPr="00AB0E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рассказали о пагубном влиянии вредных привычек, о правонарушениях и ответственности за их совершение, объяснили, как правильно вести себя, если существует опасность вовлечения в противоправную деятельность, как может испортить себе жизнь несовершеннолетний, совершив преступление и многое другое. Выступили: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Пачев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А.А. — врач психиатр-нарколог Республиканского центра медицинской профилактики МЗ КБР;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Кушхова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Залина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– медицинский психолог Наркологического диспансера МЗ КБР; От имени студентов-волонтеров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Кяров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Марат – волонтер-медик, студент медколледжа КБГУ им.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Х.М.Бербекова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11.09.2020 г. Комплексное мероприятие «Всероссийский день трезвости» С участием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Лобжанидзе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А.Б. – врач психиатр-нарколог Республиканского центра медицинской профилактики МЗ КБР в режиме онлайн.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с 15.10. 2020 по 01.11.2020 –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Конкурс детских рисунков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«Мир без наркотиков». Приняли участие 15  юных читателей;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>с 15.10. 2020 по 01.12.2020  –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плакат-опросник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«Выбираю жизнь без наркотиков»;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с 19.10.2020 по 31.10.2020 – участие в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Интернет акции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под названием «Сообщи, где торгуют смертью» с участием сотрудников и читателей ГНБ КБР, а также волонтеров; 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В рамках II этапа Общероссийской антинаркотической акции «Сообщи, где торгуют смертью», проходившей с 19 по 30 октября в ГНБ им. Т. К. Мальбахова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29 октября проведен Республиканский Круглый стол «Вместе за здоровый образ жизни. Вместе против наркотиков».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Главный вопрос, который обсуждался – улучшение взаимодействия государственных, образовательных учреждений, лечебно-профилактических организаций, учреждений культуры, правоохранительных органов, СМИ республики в вопросах пропаганды здорового образа жизни, в целях информирования населения о вреде, причиняемом наркотическими средствами здоровью, благополучию, духовным ценностям человека. Перед присутствующими выступили: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Д.Б.Гергоков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, заместитель министра по взаимодействию с институтами гражданского общества и делам национальностей КБР; И.Г.Давыдова, старший оперуполномоченный по ОВД Управления по контролю за оборотом наркотиков МВД по КБР; А.Ж.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Канокова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главный специалист Управления по физкультуре, спорту и делам молодежи мэрии 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администрации г. о. Нальчик;  </w:t>
            </w:r>
            <w:r w:rsidRPr="00AB0E9D">
              <w:rPr>
                <w:rFonts w:ascii="Times New Roman" w:hAnsi="Times New Roman"/>
                <w:bCs/>
                <w:sz w:val="20"/>
                <w:szCs w:val="20"/>
              </w:rPr>
              <w:t xml:space="preserve">С.И. </w:t>
            </w:r>
            <w:r w:rsidRPr="00AB0E9D">
              <w:rPr>
                <w:rFonts w:ascii="Times New Roman" w:eastAsiaTheme="minorEastAsia" w:hAnsi="Times New Roman"/>
                <w:sz w:val="20"/>
                <w:szCs w:val="20"/>
              </w:rPr>
              <w:t xml:space="preserve">Харенко, заведующая Публичным центром правовой информации ГНБКБР им. Т.К Мальбахова; </w:t>
            </w:r>
            <w:proofErr w:type="spellStart"/>
            <w:r w:rsidRPr="00AB0E9D">
              <w:rPr>
                <w:rFonts w:ascii="Times New Roman" w:eastAsiaTheme="minorEastAsia" w:hAnsi="Times New Roman"/>
                <w:sz w:val="20"/>
                <w:szCs w:val="20"/>
              </w:rPr>
              <w:t>Тхазеплова</w:t>
            </w:r>
            <w:proofErr w:type="spellEnd"/>
            <w:r w:rsidRPr="00AB0E9D">
              <w:rPr>
                <w:rFonts w:ascii="Times New Roman" w:eastAsiaTheme="minorEastAsia" w:hAnsi="Times New Roman"/>
                <w:sz w:val="20"/>
                <w:szCs w:val="20"/>
              </w:rPr>
              <w:t xml:space="preserve"> М.М., заведующая отделом медицинской литературы ГНБ КБР им. Т.К Мальбахова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О.С.Кокова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инспектор ФКУ Уголовно-исполнительной инспекции УФСИН России по КБР, капитан;  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Т.Беггиева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, медицинский психолог «Наркологического диспансера» Министерства здравоохранения КБР Министерства здравоохранения КБР; Филина М.В., руководитель творческого </w:t>
            </w:r>
            <w:r w:rsidRPr="00AB0E9D">
              <w:rPr>
                <w:rFonts w:ascii="Times New Roman" w:hAnsi="Times New Roman"/>
                <w:sz w:val="20"/>
                <w:szCs w:val="20"/>
              </w:rPr>
              <w:lastRenderedPageBreak/>
              <w:t>объединения «</w:t>
            </w:r>
            <w:proofErr w:type="spellStart"/>
            <w:r w:rsidRPr="00AB0E9D">
              <w:rPr>
                <w:rFonts w:ascii="Times New Roman" w:hAnsi="Times New Roman"/>
                <w:sz w:val="20"/>
                <w:szCs w:val="20"/>
              </w:rPr>
              <w:t>МиниатюрЪ</w:t>
            </w:r>
            <w:proofErr w:type="spellEnd"/>
            <w:r w:rsidRPr="00AB0E9D">
              <w:rPr>
                <w:rFonts w:ascii="Times New Roman" w:hAnsi="Times New Roman"/>
                <w:sz w:val="20"/>
                <w:szCs w:val="20"/>
              </w:rPr>
              <w:t xml:space="preserve">» ГБОУ ДАТ «Солнечный город» </w:t>
            </w:r>
            <w:r w:rsidRPr="00AB0E9D"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Министерства просвещения, науки и по делам молодежи КБР</w:t>
            </w:r>
            <w:r>
              <w:rPr>
                <w:rStyle w:val="a3"/>
                <w:rFonts w:ascii="Times New Roman" w:hAnsi="Times New Roman"/>
                <w:color w:val="auto"/>
                <w:sz w:val="20"/>
                <w:szCs w:val="20"/>
                <w:u w:val="none"/>
              </w:rPr>
              <w:t>.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1 декабря  отделом медицинской литературы совместно с центром по профилактике и борьбе со СПИДом и инфекционными заболеваниями МЗ КБР в Кабардино-Балкарском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Гуманитарно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— техническом колледже было проведено мероприятие «Бояться не нужно – нужно знать» в рамках Всероссийской акции «Стоп ВИЧ/СПИД». В мероприятии приняли участие: заведующая поликлиникой «Центра по профилактике и борьбе со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СПИДом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и ИЗ»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Шомахова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А.Х., врачи психиатры – наркологи Республиканского центра медицинской профилактики МЗ КБР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Пачев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А.А.,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Лобжанидзе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А.Б. и заведующая отделом медицинской литературы ГНБ КБР им.Т. К. Мальбахова-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Хамукова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М.М.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Из выступления заведующей поликлиникой «Центра по профилактике и борьбе со</w:t>
            </w:r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br/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СПИДом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и ИЗ»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Шомаховой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А.Х. студенты получили много интересной информации по теме и ответы на интересующие их вопросы. Обращено внимание на взаимосвязь наркомании с заболеванием СПИДом.</w:t>
            </w:r>
            <w:r w:rsidR="0025318A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</w:t>
            </w:r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В рамках мероприятия сотрудниками ГНБ был оформлен стенд плакатов: «Бояться не нужно – нужно знать», «ВИЧ/СПИД! болезнь, от которого легко уберечься», «Стоп ВИЧ/СПИД», «Пути передачи ВИЧ». Заведующая отделом. медицинской литературы </w:t>
            </w:r>
            <w:proofErr w:type="spellStart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>Хамукова</w:t>
            </w:r>
            <w:proofErr w:type="spellEnd"/>
            <w:r w:rsidRPr="00AB0E9D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 М.М. обратилась к студентам с информацией о том, что в ГНБ КБР им. Т.К. Мальбахова функционирует анонимный кабинет, в котором каждую субботу с 13 до 15ч. принимает медицинский психолог наркологического диспансера МЗ КБР. В завершение всем участникам мероприятия были розданы буклеты и информационные листки, содержащие важную информацию о смертельном вирусе, признаках, путях передачи и профилактике СПИДа: «Остановите СПИД!», «Что нужно знать о ВИЧ/СПИД», «Обследование на ВИЧ: почему это важно».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31.10.2020 г., 29.06.2020 г.- репортажи на радио КБР-99,5 </w:t>
            </w:r>
            <w:r w:rsidRPr="00AB0E9D">
              <w:rPr>
                <w:rFonts w:ascii="Times New Roman" w:hAnsi="Times New Roman"/>
                <w:sz w:val="20"/>
                <w:szCs w:val="20"/>
                <w:lang w:val="en-US"/>
              </w:rPr>
              <w:t>FM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«О вреде наркотиков» с участием сотрудников отдела медицинской литературы и Публичного центра правовой информации ГНБ;</w:t>
            </w:r>
          </w:p>
          <w:p w:rsidR="00AB0E9D" w:rsidRPr="00AB0E9D" w:rsidRDefault="00AB0E9D" w:rsidP="00AB0E9D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каждую субботу в отделе медицинской литературы ГНБ КБР работает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анонимный кабинет с участием специалиста медицинского психолога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Наркологического диспансера МЗ КБР (с 11.00-13.30);</w:t>
            </w:r>
          </w:p>
          <w:p w:rsidR="00AB0E9D" w:rsidRPr="00AB0E9D" w:rsidRDefault="00AB0E9D" w:rsidP="0025318A">
            <w:pPr>
              <w:pStyle w:val="a8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0E9D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r w:rsidRPr="00AB0E9D">
              <w:rPr>
                <w:rFonts w:ascii="Times New Roman" w:hAnsi="Times New Roman"/>
                <w:b/>
                <w:sz w:val="20"/>
                <w:szCs w:val="20"/>
              </w:rPr>
              <w:t>индивидуальных бесед</w:t>
            </w:r>
            <w:r w:rsidRPr="00AB0E9D">
              <w:rPr>
                <w:rFonts w:ascii="Times New Roman" w:hAnsi="Times New Roman"/>
                <w:sz w:val="20"/>
                <w:szCs w:val="20"/>
              </w:rPr>
              <w:t xml:space="preserve"> с читателями о вреде наркотиков «Это важно знать».</w:t>
            </w:r>
          </w:p>
        </w:tc>
      </w:tr>
      <w:tr w:rsidR="00AB0E9D" w:rsidRPr="00AB0E9D" w:rsidTr="00524718">
        <w:trPr>
          <w:trHeight w:val="4053"/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антинаркотического медиаплана работы средств массовой информации по информационному противодействию распространению наркомании и наркопреступности (создание видеороликов, фильмов, </w:t>
            </w:r>
            <w:proofErr w:type="spellStart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видеожурналов</w:t>
            </w:r>
            <w:proofErr w:type="spellEnd"/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, микрофильмов и др.)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Формирование нетерпимого отношения к потреблению наркотиков и мотивации на ведение здорового образа жизни. Мотивация граждан к содействию правоохранительным органам в работе по противодействию наркопреступности.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населения и формирование нетерпимого отношения к потреблению наркотиков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Публикация в средствах массовой информации социальной рекламы и материалов антинаркотической направленности, в том числе с указанием номеров телефонов «горячих линий» для обращений граждан. Производство различных цикловых теле- и радиопередач по информационному противодействию наркомании, наркопреступности, пропаганде здорового образа жизни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E9D" w:rsidRPr="00AB0E9D" w:rsidTr="0052471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Проведение конкурсов социальных проектов и социальной рекламы, в том числе среди молодежных общественных организаций и движений, направленных на профилактику наркомании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Стимулирование к стойкой антинаркотической жизненной позиции и к участию в деятельности по борьбе с наркоманией.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населения и формирование нетерпимого отношения к потреблению наркотиков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Проведение различных конкурсов социальных проектов: «Мы выбираем здоровое будущее!», «Помоги избавиться от зависимости» и др.</w:t>
            </w:r>
          </w:p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Организация конкурсов социальной антинаркотической рекламы с тиражированием лучших работ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E9D" w:rsidRPr="00AB0E9D" w:rsidTr="00524718">
        <w:trPr>
          <w:jc w:val="center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наружной рекламы антинаркотического содержания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населения и формирование нетерпимого отношения к потреблению наркотиков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>Разработка, производство и установка наружной рекламы, баннеров, растяжек антинаркотического содержания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9D" w:rsidRPr="00AB0E9D" w:rsidRDefault="00AB0E9D" w:rsidP="00AB0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E9D">
              <w:rPr>
                <w:rFonts w:ascii="Times New Roman" w:hAnsi="Times New Roman" w:cs="Times New Roman"/>
                <w:sz w:val="20"/>
                <w:szCs w:val="20"/>
              </w:rPr>
              <w:t xml:space="preserve">В ходе проведения Акций </w:t>
            </w:r>
            <w:r w:rsidRPr="00AB0E9D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использовались плакаты «Защитите Вашего ребенка от наркотиков», «Мы говорим наркотикам – НЕТ!», «Мы – против наркотиков», «Жизнь без наркотиков – дорога к счастью!», «Сообщи, где торгуют смертью» и др.</w:t>
            </w:r>
          </w:p>
        </w:tc>
      </w:tr>
    </w:tbl>
    <w:p w:rsidR="00524718" w:rsidRPr="00AB0E9D" w:rsidRDefault="00524718" w:rsidP="00AB0E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24718" w:rsidRPr="00AB0E9D" w:rsidSect="00152276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07" w:rsidRDefault="00515407">
      <w:pPr>
        <w:spacing w:after="0" w:line="240" w:lineRule="auto"/>
      </w:pPr>
      <w:r>
        <w:separator/>
      </w:r>
    </w:p>
  </w:endnote>
  <w:endnote w:type="continuationSeparator" w:id="0">
    <w:p w:rsidR="00515407" w:rsidRDefault="0051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407" w:rsidRDefault="00464A83" w:rsidP="00C55A1A">
    <w:pPr>
      <w:pStyle w:val="af0"/>
      <w:jc w:val="center"/>
    </w:pPr>
    <w:r>
      <w:rPr>
        <w:noProof/>
      </w:rPr>
      <w:fldChar w:fldCharType="begin"/>
    </w:r>
    <w:r w:rsidR="00515407">
      <w:rPr>
        <w:noProof/>
      </w:rPr>
      <w:instrText>PAGE   \* MERGEFORMAT</w:instrText>
    </w:r>
    <w:r>
      <w:rPr>
        <w:noProof/>
      </w:rPr>
      <w:fldChar w:fldCharType="separate"/>
    </w:r>
    <w:r w:rsidR="000F6143">
      <w:rPr>
        <w:noProof/>
      </w:rPr>
      <w:t>52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07" w:rsidRDefault="00515407">
      <w:pPr>
        <w:spacing w:after="0" w:line="240" w:lineRule="auto"/>
      </w:pPr>
      <w:r>
        <w:separator/>
      </w:r>
    </w:p>
  </w:footnote>
  <w:footnote w:type="continuationSeparator" w:id="0">
    <w:p w:rsidR="00515407" w:rsidRDefault="0051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E0D"/>
    <w:multiLevelType w:val="hybridMultilevel"/>
    <w:tmpl w:val="581455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366599"/>
    <w:multiLevelType w:val="hybridMultilevel"/>
    <w:tmpl w:val="BFE2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D5233"/>
    <w:multiLevelType w:val="hybridMultilevel"/>
    <w:tmpl w:val="72188BD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9EC47E7"/>
    <w:multiLevelType w:val="hybridMultilevel"/>
    <w:tmpl w:val="E048CB08"/>
    <w:lvl w:ilvl="0" w:tplc="6C045A9C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>
    <w:nsid w:val="0ECC522B"/>
    <w:multiLevelType w:val="hybridMultilevel"/>
    <w:tmpl w:val="DF348A70"/>
    <w:lvl w:ilvl="0" w:tplc="6D083B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37309"/>
    <w:multiLevelType w:val="hybridMultilevel"/>
    <w:tmpl w:val="C918381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5807725"/>
    <w:multiLevelType w:val="hybridMultilevel"/>
    <w:tmpl w:val="3DD8F65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16C4085E"/>
    <w:multiLevelType w:val="hybridMultilevel"/>
    <w:tmpl w:val="E8CA24B8"/>
    <w:lvl w:ilvl="0" w:tplc="29561400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8">
    <w:nsid w:val="1AA723F2"/>
    <w:multiLevelType w:val="hybridMultilevel"/>
    <w:tmpl w:val="7B36600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1BA249A4"/>
    <w:multiLevelType w:val="hybridMultilevel"/>
    <w:tmpl w:val="A4FA8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80928"/>
    <w:multiLevelType w:val="hybridMultilevel"/>
    <w:tmpl w:val="FF5C13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1F1173"/>
    <w:multiLevelType w:val="hybridMultilevel"/>
    <w:tmpl w:val="39A4AD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0A25EE"/>
    <w:multiLevelType w:val="multilevel"/>
    <w:tmpl w:val="49B292A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/>
      </w:rPr>
    </w:lvl>
  </w:abstractNum>
  <w:abstractNum w:abstractNumId="13">
    <w:nsid w:val="24D23AAB"/>
    <w:multiLevelType w:val="hybridMultilevel"/>
    <w:tmpl w:val="6B82B3E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26250F4D"/>
    <w:multiLevelType w:val="hybridMultilevel"/>
    <w:tmpl w:val="B8808444"/>
    <w:lvl w:ilvl="0" w:tplc="A6162F2A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>
    <w:nsid w:val="268324A7"/>
    <w:multiLevelType w:val="hybridMultilevel"/>
    <w:tmpl w:val="8B9C6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1A74CB"/>
    <w:multiLevelType w:val="hybridMultilevel"/>
    <w:tmpl w:val="CF684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3B06"/>
    <w:multiLevelType w:val="hybridMultilevel"/>
    <w:tmpl w:val="42367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553B0"/>
    <w:multiLevelType w:val="hybridMultilevel"/>
    <w:tmpl w:val="043CD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306CDA"/>
    <w:multiLevelType w:val="multilevel"/>
    <w:tmpl w:val="6E98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2DE4341A"/>
    <w:multiLevelType w:val="hybridMultilevel"/>
    <w:tmpl w:val="8C6A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246BE7"/>
    <w:multiLevelType w:val="hybridMultilevel"/>
    <w:tmpl w:val="748815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FC3765"/>
    <w:multiLevelType w:val="hybridMultilevel"/>
    <w:tmpl w:val="E18666DA"/>
    <w:lvl w:ilvl="0" w:tplc="195A16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207E7"/>
    <w:multiLevelType w:val="multilevel"/>
    <w:tmpl w:val="37065BDA"/>
    <w:lvl w:ilvl="0">
      <w:start w:val="1"/>
      <w:numFmt w:val="upperRoman"/>
      <w:lvlText w:val="%1."/>
      <w:lvlJc w:val="left"/>
      <w:pPr>
        <w:ind w:left="1036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4">
    <w:nsid w:val="40DA2E30"/>
    <w:multiLevelType w:val="hybridMultilevel"/>
    <w:tmpl w:val="637883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2CB208F"/>
    <w:multiLevelType w:val="hybridMultilevel"/>
    <w:tmpl w:val="4794476C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CA0044"/>
    <w:multiLevelType w:val="multilevel"/>
    <w:tmpl w:val="C8305BE8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27">
    <w:nsid w:val="490E5138"/>
    <w:multiLevelType w:val="hybridMultilevel"/>
    <w:tmpl w:val="4874F16E"/>
    <w:lvl w:ilvl="0" w:tplc="0419000D">
      <w:start w:val="1"/>
      <w:numFmt w:val="bullet"/>
      <w:lvlText w:val=""/>
      <w:lvlJc w:val="left"/>
      <w:pPr>
        <w:ind w:left="10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8">
    <w:nsid w:val="53DE4526"/>
    <w:multiLevelType w:val="hybridMultilevel"/>
    <w:tmpl w:val="1806E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1C4320"/>
    <w:multiLevelType w:val="hybridMultilevel"/>
    <w:tmpl w:val="8520A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F2012"/>
    <w:multiLevelType w:val="hybridMultilevel"/>
    <w:tmpl w:val="20CE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E1841"/>
    <w:multiLevelType w:val="hybridMultilevel"/>
    <w:tmpl w:val="134824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FB871F3"/>
    <w:multiLevelType w:val="hybridMultilevel"/>
    <w:tmpl w:val="7F8488EE"/>
    <w:lvl w:ilvl="0" w:tplc="8E12BF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E93D04"/>
    <w:multiLevelType w:val="hybridMultilevel"/>
    <w:tmpl w:val="F3942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D0BF0"/>
    <w:multiLevelType w:val="hybridMultilevel"/>
    <w:tmpl w:val="8E724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FC6F48"/>
    <w:multiLevelType w:val="hybridMultilevel"/>
    <w:tmpl w:val="CA78F4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2773259"/>
    <w:multiLevelType w:val="hybridMultilevel"/>
    <w:tmpl w:val="73866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F337AE"/>
    <w:multiLevelType w:val="multilevel"/>
    <w:tmpl w:val="B3402638"/>
    <w:lvl w:ilvl="0">
      <w:start w:val="25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9"/>
      <w:numFmt w:val="decimalZero"/>
      <w:lvlText w:val="%1.%2"/>
      <w:lvlJc w:val="left"/>
      <w:pPr>
        <w:ind w:left="108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  <w:b/>
      </w:rPr>
    </w:lvl>
  </w:abstractNum>
  <w:abstractNum w:abstractNumId="38">
    <w:nsid w:val="71B860FC"/>
    <w:multiLevelType w:val="multilevel"/>
    <w:tmpl w:val="F1E808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42BD7"/>
    <w:multiLevelType w:val="hybridMultilevel"/>
    <w:tmpl w:val="C1DE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B41F75"/>
    <w:multiLevelType w:val="hybridMultilevel"/>
    <w:tmpl w:val="B0E035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60B5D4C"/>
    <w:multiLevelType w:val="hybridMultilevel"/>
    <w:tmpl w:val="E2E4C1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0"/>
  </w:num>
  <w:num w:numId="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</w:num>
  <w:num w:numId="10">
    <w:abstractNumId w:val="35"/>
  </w:num>
  <w:num w:numId="11">
    <w:abstractNumId w:val="19"/>
  </w:num>
  <w:num w:numId="12">
    <w:abstractNumId w:val="17"/>
  </w:num>
  <w:num w:numId="13">
    <w:abstractNumId w:val="1"/>
  </w:num>
  <w:num w:numId="14">
    <w:abstractNumId w:val="0"/>
  </w:num>
  <w:num w:numId="15">
    <w:abstractNumId w:val="5"/>
  </w:num>
  <w:num w:numId="16">
    <w:abstractNumId w:val="21"/>
  </w:num>
  <w:num w:numId="17">
    <w:abstractNumId w:val="13"/>
  </w:num>
  <w:num w:numId="18">
    <w:abstractNumId w:val="9"/>
  </w:num>
  <w:num w:numId="19">
    <w:abstractNumId w:val="20"/>
  </w:num>
  <w:num w:numId="20">
    <w:abstractNumId w:val="36"/>
  </w:num>
  <w:num w:numId="21">
    <w:abstractNumId w:val="6"/>
  </w:num>
  <w:num w:numId="22">
    <w:abstractNumId w:val="16"/>
  </w:num>
  <w:num w:numId="23">
    <w:abstractNumId w:val="24"/>
  </w:num>
  <w:num w:numId="24">
    <w:abstractNumId w:val="25"/>
  </w:num>
  <w:num w:numId="25">
    <w:abstractNumId w:val="11"/>
  </w:num>
  <w:num w:numId="26">
    <w:abstractNumId w:val="26"/>
  </w:num>
  <w:num w:numId="27">
    <w:abstractNumId w:val="37"/>
  </w:num>
  <w:num w:numId="28">
    <w:abstractNumId w:val="12"/>
  </w:num>
  <w:num w:numId="29">
    <w:abstractNumId w:val="40"/>
  </w:num>
  <w:num w:numId="30">
    <w:abstractNumId w:val="39"/>
  </w:num>
  <w:num w:numId="31">
    <w:abstractNumId w:val="41"/>
  </w:num>
  <w:num w:numId="32">
    <w:abstractNumId w:val="2"/>
  </w:num>
  <w:num w:numId="33">
    <w:abstractNumId w:val="10"/>
  </w:num>
  <w:num w:numId="34">
    <w:abstractNumId w:val="33"/>
  </w:num>
  <w:num w:numId="35">
    <w:abstractNumId w:val="4"/>
  </w:num>
  <w:num w:numId="36">
    <w:abstractNumId w:val="7"/>
  </w:num>
  <w:num w:numId="37">
    <w:abstractNumId w:val="14"/>
  </w:num>
  <w:num w:numId="38">
    <w:abstractNumId w:val="3"/>
  </w:num>
  <w:num w:numId="39">
    <w:abstractNumId w:val="22"/>
  </w:num>
  <w:num w:numId="40">
    <w:abstractNumId w:val="34"/>
  </w:num>
  <w:num w:numId="41">
    <w:abstractNumId w:val="32"/>
  </w:num>
  <w:num w:numId="42">
    <w:abstractNumId w:val="31"/>
  </w:num>
  <w:num w:numId="43">
    <w:abstractNumId w:val="2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AAB"/>
    <w:rsid w:val="00000A7E"/>
    <w:rsid w:val="00001816"/>
    <w:rsid w:val="000025E0"/>
    <w:rsid w:val="000035C1"/>
    <w:rsid w:val="00007A4C"/>
    <w:rsid w:val="000213E6"/>
    <w:rsid w:val="00030824"/>
    <w:rsid w:val="00031F20"/>
    <w:rsid w:val="00035677"/>
    <w:rsid w:val="0003644A"/>
    <w:rsid w:val="000421EC"/>
    <w:rsid w:val="00043EC7"/>
    <w:rsid w:val="00044A17"/>
    <w:rsid w:val="000505F6"/>
    <w:rsid w:val="000527CE"/>
    <w:rsid w:val="00055124"/>
    <w:rsid w:val="00055D75"/>
    <w:rsid w:val="000560A0"/>
    <w:rsid w:val="000611A6"/>
    <w:rsid w:val="00062DA4"/>
    <w:rsid w:val="0006605B"/>
    <w:rsid w:val="00067416"/>
    <w:rsid w:val="0007053B"/>
    <w:rsid w:val="00070695"/>
    <w:rsid w:val="000718BE"/>
    <w:rsid w:val="00072887"/>
    <w:rsid w:val="0007713B"/>
    <w:rsid w:val="00085D77"/>
    <w:rsid w:val="000861D7"/>
    <w:rsid w:val="00086DA2"/>
    <w:rsid w:val="000876C1"/>
    <w:rsid w:val="000905AB"/>
    <w:rsid w:val="0009566B"/>
    <w:rsid w:val="000A5137"/>
    <w:rsid w:val="000A54F7"/>
    <w:rsid w:val="000A6338"/>
    <w:rsid w:val="000B09B3"/>
    <w:rsid w:val="000B269F"/>
    <w:rsid w:val="000B599C"/>
    <w:rsid w:val="000B7D59"/>
    <w:rsid w:val="000C2323"/>
    <w:rsid w:val="000C4FDA"/>
    <w:rsid w:val="000D280E"/>
    <w:rsid w:val="000D4018"/>
    <w:rsid w:val="000D60AF"/>
    <w:rsid w:val="000D642B"/>
    <w:rsid w:val="000E1456"/>
    <w:rsid w:val="000E1F6A"/>
    <w:rsid w:val="000E4CDB"/>
    <w:rsid w:val="000E50C7"/>
    <w:rsid w:val="000E7CA0"/>
    <w:rsid w:val="000F13BE"/>
    <w:rsid w:val="000F1569"/>
    <w:rsid w:val="000F36EE"/>
    <w:rsid w:val="000F4582"/>
    <w:rsid w:val="000F4B62"/>
    <w:rsid w:val="000F5D56"/>
    <w:rsid w:val="000F6143"/>
    <w:rsid w:val="000F7487"/>
    <w:rsid w:val="0011032B"/>
    <w:rsid w:val="00112C0E"/>
    <w:rsid w:val="0011359E"/>
    <w:rsid w:val="00115CA3"/>
    <w:rsid w:val="001219C1"/>
    <w:rsid w:val="00122A65"/>
    <w:rsid w:val="00124D50"/>
    <w:rsid w:val="00126A61"/>
    <w:rsid w:val="00130259"/>
    <w:rsid w:val="00134769"/>
    <w:rsid w:val="0014167B"/>
    <w:rsid w:val="00141BBB"/>
    <w:rsid w:val="00141CC7"/>
    <w:rsid w:val="0014308A"/>
    <w:rsid w:val="001468DF"/>
    <w:rsid w:val="00147F2E"/>
    <w:rsid w:val="00152276"/>
    <w:rsid w:val="001537D6"/>
    <w:rsid w:val="00154DC0"/>
    <w:rsid w:val="00154EEF"/>
    <w:rsid w:val="00154F63"/>
    <w:rsid w:val="00155814"/>
    <w:rsid w:val="00156D6F"/>
    <w:rsid w:val="00163A1E"/>
    <w:rsid w:val="0016739C"/>
    <w:rsid w:val="0017025C"/>
    <w:rsid w:val="001707D2"/>
    <w:rsid w:val="00174085"/>
    <w:rsid w:val="00183771"/>
    <w:rsid w:val="00185811"/>
    <w:rsid w:val="00192514"/>
    <w:rsid w:val="0019427B"/>
    <w:rsid w:val="00195AA4"/>
    <w:rsid w:val="001A0866"/>
    <w:rsid w:val="001A1E5F"/>
    <w:rsid w:val="001A2F2F"/>
    <w:rsid w:val="001A67DC"/>
    <w:rsid w:val="001A6808"/>
    <w:rsid w:val="001A767D"/>
    <w:rsid w:val="001B751B"/>
    <w:rsid w:val="001C24E7"/>
    <w:rsid w:val="001C2F89"/>
    <w:rsid w:val="001C6BC0"/>
    <w:rsid w:val="001D14F9"/>
    <w:rsid w:val="001D53EB"/>
    <w:rsid w:val="001D57B9"/>
    <w:rsid w:val="001E4F95"/>
    <w:rsid w:val="001E5C7A"/>
    <w:rsid w:val="001E7313"/>
    <w:rsid w:val="001F397E"/>
    <w:rsid w:val="001F7335"/>
    <w:rsid w:val="002043FA"/>
    <w:rsid w:val="00206B7B"/>
    <w:rsid w:val="00206D19"/>
    <w:rsid w:val="0020742A"/>
    <w:rsid w:val="00207A28"/>
    <w:rsid w:val="00222152"/>
    <w:rsid w:val="00226B24"/>
    <w:rsid w:val="00227B39"/>
    <w:rsid w:val="002303B8"/>
    <w:rsid w:val="00233619"/>
    <w:rsid w:val="00235A14"/>
    <w:rsid w:val="00237080"/>
    <w:rsid w:val="00237924"/>
    <w:rsid w:val="0024170A"/>
    <w:rsid w:val="0024176F"/>
    <w:rsid w:val="0024477C"/>
    <w:rsid w:val="00246536"/>
    <w:rsid w:val="002477C3"/>
    <w:rsid w:val="00252364"/>
    <w:rsid w:val="0025318A"/>
    <w:rsid w:val="00253D81"/>
    <w:rsid w:val="00256BF3"/>
    <w:rsid w:val="00256EA2"/>
    <w:rsid w:val="00257A0F"/>
    <w:rsid w:val="0026130A"/>
    <w:rsid w:val="002618A1"/>
    <w:rsid w:val="00261D13"/>
    <w:rsid w:val="002715B5"/>
    <w:rsid w:val="002751D0"/>
    <w:rsid w:val="0027725D"/>
    <w:rsid w:val="0027757E"/>
    <w:rsid w:val="0028029F"/>
    <w:rsid w:val="002858B1"/>
    <w:rsid w:val="00285A1A"/>
    <w:rsid w:val="0028765A"/>
    <w:rsid w:val="00290EB8"/>
    <w:rsid w:val="002918C3"/>
    <w:rsid w:val="00292516"/>
    <w:rsid w:val="002944AE"/>
    <w:rsid w:val="002955A1"/>
    <w:rsid w:val="00297BFE"/>
    <w:rsid w:val="002A5048"/>
    <w:rsid w:val="002A6754"/>
    <w:rsid w:val="002A720D"/>
    <w:rsid w:val="002B1244"/>
    <w:rsid w:val="002B173E"/>
    <w:rsid w:val="002B3F61"/>
    <w:rsid w:val="002D002F"/>
    <w:rsid w:val="002D13A9"/>
    <w:rsid w:val="002D1B4A"/>
    <w:rsid w:val="002D3B86"/>
    <w:rsid w:val="002D3C96"/>
    <w:rsid w:val="002D4558"/>
    <w:rsid w:val="002D6984"/>
    <w:rsid w:val="002E0D39"/>
    <w:rsid w:val="002E4F2B"/>
    <w:rsid w:val="002E54BA"/>
    <w:rsid w:val="002E6917"/>
    <w:rsid w:val="002F2A73"/>
    <w:rsid w:val="002F4AE9"/>
    <w:rsid w:val="002F61A8"/>
    <w:rsid w:val="00301ECF"/>
    <w:rsid w:val="00306B76"/>
    <w:rsid w:val="00306D30"/>
    <w:rsid w:val="00306E60"/>
    <w:rsid w:val="0030726E"/>
    <w:rsid w:val="00307EF6"/>
    <w:rsid w:val="003119D8"/>
    <w:rsid w:val="00313F49"/>
    <w:rsid w:val="00314F21"/>
    <w:rsid w:val="00316441"/>
    <w:rsid w:val="003168F5"/>
    <w:rsid w:val="003169B0"/>
    <w:rsid w:val="003238A6"/>
    <w:rsid w:val="00324D95"/>
    <w:rsid w:val="003345A5"/>
    <w:rsid w:val="00334C02"/>
    <w:rsid w:val="003370E3"/>
    <w:rsid w:val="00340A7F"/>
    <w:rsid w:val="00350509"/>
    <w:rsid w:val="003561D9"/>
    <w:rsid w:val="003628FF"/>
    <w:rsid w:val="00362F20"/>
    <w:rsid w:val="00363A92"/>
    <w:rsid w:val="0036482C"/>
    <w:rsid w:val="003655D1"/>
    <w:rsid w:val="0036561B"/>
    <w:rsid w:val="003659AF"/>
    <w:rsid w:val="00366C85"/>
    <w:rsid w:val="003678B3"/>
    <w:rsid w:val="00367C3B"/>
    <w:rsid w:val="003750D1"/>
    <w:rsid w:val="003759C2"/>
    <w:rsid w:val="003774A9"/>
    <w:rsid w:val="00382CE5"/>
    <w:rsid w:val="00385C4D"/>
    <w:rsid w:val="0038796C"/>
    <w:rsid w:val="00387D9C"/>
    <w:rsid w:val="003909FE"/>
    <w:rsid w:val="003926FC"/>
    <w:rsid w:val="003929C5"/>
    <w:rsid w:val="003953B0"/>
    <w:rsid w:val="003A1ECF"/>
    <w:rsid w:val="003A20F9"/>
    <w:rsid w:val="003A37F1"/>
    <w:rsid w:val="003A693F"/>
    <w:rsid w:val="003A77B3"/>
    <w:rsid w:val="003A7A1C"/>
    <w:rsid w:val="003B16FC"/>
    <w:rsid w:val="003B1FD0"/>
    <w:rsid w:val="003B21D0"/>
    <w:rsid w:val="003B3785"/>
    <w:rsid w:val="003C677D"/>
    <w:rsid w:val="003C75C2"/>
    <w:rsid w:val="003D08B0"/>
    <w:rsid w:val="003D2557"/>
    <w:rsid w:val="003D272E"/>
    <w:rsid w:val="003D338B"/>
    <w:rsid w:val="003E19C9"/>
    <w:rsid w:val="003E5C6A"/>
    <w:rsid w:val="003E6E28"/>
    <w:rsid w:val="003E7A98"/>
    <w:rsid w:val="003E7E5E"/>
    <w:rsid w:val="003F05CC"/>
    <w:rsid w:val="003F1D68"/>
    <w:rsid w:val="003F2688"/>
    <w:rsid w:val="003F332D"/>
    <w:rsid w:val="003F3BD9"/>
    <w:rsid w:val="003F416E"/>
    <w:rsid w:val="003F5029"/>
    <w:rsid w:val="003F5BCD"/>
    <w:rsid w:val="003F5CF6"/>
    <w:rsid w:val="003F5F20"/>
    <w:rsid w:val="00404C4F"/>
    <w:rsid w:val="00405ECF"/>
    <w:rsid w:val="004065C5"/>
    <w:rsid w:val="00415F6D"/>
    <w:rsid w:val="00421755"/>
    <w:rsid w:val="004228B5"/>
    <w:rsid w:val="00423B66"/>
    <w:rsid w:val="004245EE"/>
    <w:rsid w:val="00426E63"/>
    <w:rsid w:val="00430723"/>
    <w:rsid w:val="00432728"/>
    <w:rsid w:val="00433B58"/>
    <w:rsid w:val="00440BE2"/>
    <w:rsid w:val="004430F8"/>
    <w:rsid w:val="00452C88"/>
    <w:rsid w:val="00464A83"/>
    <w:rsid w:val="004664EC"/>
    <w:rsid w:val="00470FED"/>
    <w:rsid w:val="00472731"/>
    <w:rsid w:val="00486FDA"/>
    <w:rsid w:val="00487329"/>
    <w:rsid w:val="00494BC5"/>
    <w:rsid w:val="0049507E"/>
    <w:rsid w:val="0049562E"/>
    <w:rsid w:val="004A329E"/>
    <w:rsid w:val="004A7CE6"/>
    <w:rsid w:val="004B0A46"/>
    <w:rsid w:val="004B2A88"/>
    <w:rsid w:val="004B4084"/>
    <w:rsid w:val="004B4749"/>
    <w:rsid w:val="004B52EA"/>
    <w:rsid w:val="004B600D"/>
    <w:rsid w:val="004B71B2"/>
    <w:rsid w:val="004C428E"/>
    <w:rsid w:val="004C47A2"/>
    <w:rsid w:val="004C7271"/>
    <w:rsid w:val="004C7CD0"/>
    <w:rsid w:val="004D2A1A"/>
    <w:rsid w:val="004D5003"/>
    <w:rsid w:val="004E103B"/>
    <w:rsid w:val="004E2576"/>
    <w:rsid w:val="004E6EED"/>
    <w:rsid w:val="004E7E52"/>
    <w:rsid w:val="004E7FC4"/>
    <w:rsid w:val="004F04C8"/>
    <w:rsid w:val="004F4446"/>
    <w:rsid w:val="00500E3C"/>
    <w:rsid w:val="0050224E"/>
    <w:rsid w:val="00503178"/>
    <w:rsid w:val="005040FA"/>
    <w:rsid w:val="005052E8"/>
    <w:rsid w:val="00507D54"/>
    <w:rsid w:val="00511742"/>
    <w:rsid w:val="00512DB1"/>
    <w:rsid w:val="00512DDD"/>
    <w:rsid w:val="005134C9"/>
    <w:rsid w:val="0051535D"/>
    <w:rsid w:val="00515407"/>
    <w:rsid w:val="005159A9"/>
    <w:rsid w:val="00517B94"/>
    <w:rsid w:val="00522F55"/>
    <w:rsid w:val="0052344E"/>
    <w:rsid w:val="00524718"/>
    <w:rsid w:val="0054573C"/>
    <w:rsid w:val="00546B39"/>
    <w:rsid w:val="0055041F"/>
    <w:rsid w:val="00550B44"/>
    <w:rsid w:val="0055252E"/>
    <w:rsid w:val="00553271"/>
    <w:rsid w:val="00555016"/>
    <w:rsid w:val="00556FE7"/>
    <w:rsid w:val="00557CC1"/>
    <w:rsid w:val="00564B0F"/>
    <w:rsid w:val="00565955"/>
    <w:rsid w:val="00567C91"/>
    <w:rsid w:val="00571531"/>
    <w:rsid w:val="005764F6"/>
    <w:rsid w:val="00577908"/>
    <w:rsid w:val="00577DF4"/>
    <w:rsid w:val="00581634"/>
    <w:rsid w:val="00586465"/>
    <w:rsid w:val="00591DB0"/>
    <w:rsid w:val="005936D2"/>
    <w:rsid w:val="0059490E"/>
    <w:rsid w:val="005A088D"/>
    <w:rsid w:val="005B129F"/>
    <w:rsid w:val="005B3A12"/>
    <w:rsid w:val="005B46CD"/>
    <w:rsid w:val="005B470D"/>
    <w:rsid w:val="005B6029"/>
    <w:rsid w:val="005C11AD"/>
    <w:rsid w:val="005C5CBE"/>
    <w:rsid w:val="005D65DC"/>
    <w:rsid w:val="005E1100"/>
    <w:rsid w:val="005E1E37"/>
    <w:rsid w:val="005E2D0D"/>
    <w:rsid w:val="005E5032"/>
    <w:rsid w:val="005E7AC7"/>
    <w:rsid w:val="005F37B1"/>
    <w:rsid w:val="005F3F19"/>
    <w:rsid w:val="005F4D6B"/>
    <w:rsid w:val="005F7BEC"/>
    <w:rsid w:val="005F7DA6"/>
    <w:rsid w:val="00603F7F"/>
    <w:rsid w:val="00604667"/>
    <w:rsid w:val="006118B3"/>
    <w:rsid w:val="00616E40"/>
    <w:rsid w:val="00620D17"/>
    <w:rsid w:val="00623D62"/>
    <w:rsid w:val="00627A6B"/>
    <w:rsid w:val="00630943"/>
    <w:rsid w:val="00633E1B"/>
    <w:rsid w:val="006377AC"/>
    <w:rsid w:val="006405D1"/>
    <w:rsid w:val="00640DF9"/>
    <w:rsid w:val="0064236F"/>
    <w:rsid w:val="006473C7"/>
    <w:rsid w:val="006508A0"/>
    <w:rsid w:val="00657A9D"/>
    <w:rsid w:val="00660EB9"/>
    <w:rsid w:val="00662FDF"/>
    <w:rsid w:val="00664B95"/>
    <w:rsid w:val="00666072"/>
    <w:rsid w:val="006775CB"/>
    <w:rsid w:val="00682B5A"/>
    <w:rsid w:val="006839FE"/>
    <w:rsid w:val="00686D5F"/>
    <w:rsid w:val="006872F1"/>
    <w:rsid w:val="00690909"/>
    <w:rsid w:val="00692B3E"/>
    <w:rsid w:val="00696B43"/>
    <w:rsid w:val="0069720D"/>
    <w:rsid w:val="006A456D"/>
    <w:rsid w:val="006A65A3"/>
    <w:rsid w:val="006A752E"/>
    <w:rsid w:val="006B1446"/>
    <w:rsid w:val="006B5F57"/>
    <w:rsid w:val="006B6BF7"/>
    <w:rsid w:val="006C255C"/>
    <w:rsid w:val="006C764B"/>
    <w:rsid w:val="006D0056"/>
    <w:rsid w:val="006D03D0"/>
    <w:rsid w:val="006D249D"/>
    <w:rsid w:val="006D2F71"/>
    <w:rsid w:val="006E362D"/>
    <w:rsid w:val="006E645B"/>
    <w:rsid w:val="006E7772"/>
    <w:rsid w:val="006F0B7A"/>
    <w:rsid w:val="006F16D9"/>
    <w:rsid w:val="006F436C"/>
    <w:rsid w:val="006F4EF9"/>
    <w:rsid w:val="00700042"/>
    <w:rsid w:val="00703AE8"/>
    <w:rsid w:val="007065DB"/>
    <w:rsid w:val="00712990"/>
    <w:rsid w:val="00713C4E"/>
    <w:rsid w:val="007218F7"/>
    <w:rsid w:val="00725DCA"/>
    <w:rsid w:val="0073171F"/>
    <w:rsid w:val="00731F9D"/>
    <w:rsid w:val="007321F6"/>
    <w:rsid w:val="007330C0"/>
    <w:rsid w:val="007333F2"/>
    <w:rsid w:val="00735C77"/>
    <w:rsid w:val="00746C91"/>
    <w:rsid w:val="0075485C"/>
    <w:rsid w:val="0076069C"/>
    <w:rsid w:val="00765417"/>
    <w:rsid w:val="00770DA3"/>
    <w:rsid w:val="00773536"/>
    <w:rsid w:val="00773D8C"/>
    <w:rsid w:val="0077431E"/>
    <w:rsid w:val="0077714D"/>
    <w:rsid w:val="00781AC7"/>
    <w:rsid w:val="00783FCC"/>
    <w:rsid w:val="007868F7"/>
    <w:rsid w:val="00786B6D"/>
    <w:rsid w:val="007876D0"/>
    <w:rsid w:val="00792CD7"/>
    <w:rsid w:val="007A1B29"/>
    <w:rsid w:val="007A2324"/>
    <w:rsid w:val="007A2DC1"/>
    <w:rsid w:val="007A4B9A"/>
    <w:rsid w:val="007A53B3"/>
    <w:rsid w:val="007A707E"/>
    <w:rsid w:val="007B02CA"/>
    <w:rsid w:val="007B7595"/>
    <w:rsid w:val="007B79FF"/>
    <w:rsid w:val="007B7FD8"/>
    <w:rsid w:val="007C134C"/>
    <w:rsid w:val="007C2E3F"/>
    <w:rsid w:val="007C3800"/>
    <w:rsid w:val="007C516F"/>
    <w:rsid w:val="007C74CE"/>
    <w:rsid w:val="007C7711"/>
    <w:rsid w:val="007D25CF"/>
    <w:rsid w:val="007E1669"/>
    <w:rsid w:val="007E4F2B"/>
    <w:rsid w:val="007E55DE"/>
    <w:rsid w:val="007E5694"/>
    <w:rsid w:val="007E7493"/>
    <w:rsid w:val="007F01CA"/>
    <w:rsid w:val="007F250A"/>
    <w:rsid w:val="007F3C9E"/>
    <w:rsid w:val="007F7441"/>
    <w:rsid w:val="007F79FF"/>
    <w:rsid w:val="00801682"/>
    <w:rsid w:val="00802332"/>
    <w:rsid w:val="00802AEE"/>
    <w:rsid w:val="00805541"/>
    <w:rsid w:val="00805C27"/>
    <w:rsid w:val="0080641F"/>
    <w:rsid w:val="00806887"/>
    <w:rsid w:val="00811D7B"/>
    <w:rsid w:val="0081582D"/>
    <w:rsid w:val="00817DA1"/>
    <w:rsid w:val="008249ED"/>
    <w:rsid w:val="008301CF"/>
    <w:rsid w:val="00831F00"/>
    <w:rsid w:val="00833539"/>
    <w:rsid w:val="00843333"/>
    <w:rsid w:val="00850128"/>
    <w:rsid w:val="0085085C"/>
    <w:rsid w:val="0085650A"/>
    <w:rsid w:val="008632B1"/>
    <w:rsid w:val="00867FA7"/>
    <w:rsid w:val="00870ACC"/>
    <w:rsid w:val="0087157B"/>
    <w:rsid w:val="00874736"/>
    <w:rsid w:val="008750C6"/>
    <w:rsid w:val="0087616F"/>
    <w:rsid w:val="00876950"/>
    <w:rsid w:val="00877CA8"/>
    <w:rsid w:val="008801FD"/>
    <w:rsid w:val="00880247"/>
    <w:rsid w:val="00884788"/>
    <w:rsid w:val="008A08B6"/>
    <w:rsid w:val="008A0FFD"/>
    <w:rsid w:val="008A2482"/>
    <w:rsid w:val="008A59C2"/>
    <w:rsid w:val="008A6C19"/>
    <w:rsid w:val="008A6EEA"/>
    <w:rsid w:val="008B0BF5"/>
    <w:rsid w:val="008B1AFF"/>
    <w:rsid w:val="008B22A2"/>
    <w:rsid w:val="008B345E"/>
    <w:rsid w:val="008C000B"/>
    <w:rsid w:val="008C20CD"/>
    <w:rsid w:val="008C265B"/>
    <w:rsid w:val="008C2AF9"/>
    <w:rsid w:val="008C7A06"/>
    <w:rsid w:val="008D4BF1"/>
    <w:rsid w:val="008D4CE2"/>
    <w:rsid w:val="008D6162"/>
    <w:rsid w:val="008D69C3"/>
    <w:rsid w:val="008E33D8"/>
    <w:rsid w:val="008E3B28"/>
    <w:rsid w:val="008E470A"/>
    <w:rsid w:val="008E506A"/>
    <w:rsid w:val="008E5281"/>
    <w:rsid w:val="008E7B73"/>
    <w:rsid w:val="008F46BD"/>
    <w:rsid w:val="008F56C0"/>
    <w:rsid w:val="008F750A"/>
    <w:rsid w:val="00900D34"/>
    <w:rsid w:val="00902276"/>
    <w:rsid w:val="00902762"/>
    <w:rsid w:val="00902E25"/>
    <w:rsid w:val="00903022"/>
    <w:rsid w:val="00904E41"/>
    <w:rsid w:val="00905667"/>
    <w:rsid w:val="00910953"/>
    <w:rsid w:val="00912188"/>
    <w:rsid w:val="00916543"/>
    <w:rsid w:val="0092009A"/>
    <w:rsid w:val="00924180"/>
    <w:rsid w:val="00925DE2"/>
    <w:rsid w:val="009279BE"/>
    <w:rsid w:val="00932080"/>
    <w:rsid w:val="0093679E"/>
    <w:rsid w:val="00936FDC"/>
    <w:rsid w:val="0093741C"/>
    <w:rsid w:val="00937B75"/>
    <w:rsid w:val="0094103A"/>
    <w:rsid w:val="00942D1B"/>
    <w:rsid w:val="00950069"/>
    <w:rsid w:val="00952936"/>
    <w:rsid w:val="0096096E"/>
    <w:rsid w:val="00961272"/>
    <w:rsid w:val="00961ACC"/>
    <w:rsid w:val="00964C1E"/>
    <w:rsid w:val="00965FE2"/>
    <w:rsid w:val="00966AB8"/>
    <w:rsid w:val="00967BD7"/>
    <w:rsid w:val="00971771"/>
    <w:rsid w:val="00974082"/>
    <w:rsid w:val="00983881"/>
    <w:rsid w:val="00985086"/>
    <w:rsid w:val="009857C2"/>
    <w:rsid w:val="00987DA0"/>
    <w:rsid w:val="00991229"/>
    <w:rsid w:val="00992440"/>
    <w:rsid w:val="00994725"/>
    <w:rsid w:val="009A0D0B"/>
    <w:rsid w:val="009A349F"/>
    <w:rsid w:val="009A3665"/>
    <w:rsid w:val="009B0E5A"/>
    <w:rsid w:val="009C5526"/>
    <w:rsid w:val="009D073B"/>
    <w:rsid w:val="009D3768"/>
    <w:rsid w:val="009D7771"/>
    <w:rsid w:val="009E08C4"/>
    <w:rsid w:val="009E0F77"/>
    <w:rsid w:val="009E387D"/>
    <w:rsid w:val="009E4704"/>
    <w:rsid w:val="009F28CA"/>
    <w:rsid w:val="009F479C"/>
    <w:rsid w:val="00A030F7"/>
    <w:rsid w:val="00A106FD"/>
    <w:rsid w:val="00A14AC6"/>
    <w:rsid w:val="00A15F7B"/>
    <w:rsid w:val="00A25D40"/>
    <w:rsid w:val="00A26026"/>
    <w:rsid w:val="00A31A50"/>
    <w:rsid w:val="00A31A56"/>
    <w:rsid w:val="00A31E4E"/>
    <w:rsid w:val="00A33780"/>
    <w:rsid w:val="00A35575"/>
    <w:rsid w:val="00A44135"/>
    <w:rsid w:val="00A53AC2"/>
    <w:rsid w:val="00A622DB"/>
    <w:rsid w:val="00A625B4"/>
    <w:rsid w:val="00A63845"/>
    <w:rsid w:val="00A63D42"/>
    <w:rsid w:val="00A6639E"/>
    <w:rsid w:val="00A70725"/>
    <w:rsid w:val="00A7115B"/>
    <w:rsid w:val="00A72ECA"/>
    <w:rsid w:val="00A82DEC"/>
    <w:rsid w:val="00A84871"/>
    <w:rsid w:val="00A8773A"/>
    <w:rsid w:val="00A91F32"/>
    <w:rsid w:val="00A95215"/>
    <w:rsid w:val="00A96F82"/>
    <w:rsid w:val="00AA200B"/>
    <w:rsid w:val="00AA2F41"/>
    <w:rsid w:val="00AA4857"/>
    <w:rsid w:val="00AA5CCE"/>
    <w:rsid w:val="00AA6696"/>
    <w:rsid w:val="00AB04A4"/>
    <w:rsid w:val="00AB0718"/>
    <w:rsid w:val="00AB0E9D"/>
    <w:rsid w:val="00AB40C3"/>
    <w:rsid w:val="00AB5CC4"/>
    <w:rsid w:val="00AC783D"/>
    <w:rsid w:val="00AE0552"/>
    <w:rsid w:val="00AE093D"/>
    <w:rsid w:val="00AE3A76"/>
    <w:rsid w:val="00AE6BC2"/>
    <w:rsid w:val="00AF32E9"/>
    <w:rsid w:val="00AF5AE0"/>
    <w:rsid w:val="00B03F57"/>
    <w:rsid w:val="00B05A3D"/>
    <w:rsid w:val="00B05F14"/>
    <w:rsid w:val="00B11E61"/>
    <w:rsid w:val="00B1767E"/>
    <w:rsid w:val="00B215F4"/>
    <w:rsid w:val="00B22169"/>
    <w:rsid w:val="00B23431"/>
    <w:rsid w:val="00B2374C"/>
    <w:rsid w:val="00B30CC5"/>
    <w:rsid w:val="00B354B3"/>
    <w:rsid w:val="00B375EA"/>
    <w:rsid w:val="00B42470"/>
    <w:rsid w:val="00B441DF"/>
    <w:rsid w:val="00B46095"/>
    <w:rsid w:val="00B505D5"/>
    <w:rsid w:val="00B51560"/>
    <w:rsid w:val="00B53965"/>
    <w:rsid w:val="00B7399F"/>
    <w:rsid w:val="00B74BA4"/>
    <w:rsid w:val="00B76107"/>
    <w:rsid w:val="00B76936"/>
    <w:rsid w:val="00B7718E"/>
    <w:rsid w:val="00B77705"/>
    <w:rsid w:val="00B81DDC"/>
    <w:rsid w:val="00B9274E"/>
    <w:rsid w:val="00B96BC2"/>
    <w:rsid w:val="00BA27D7"/>
    <w:rsid w:val="00BA4A5B"/>
    <w:rsid w:val="00BA4A5D"/>
    <w:rsid w:val="00BA7516"/>
    <w:rsid w:val="00BB3B4F"/>
    <w:rsid w:val="00BC2AFD"/>
    <w:rsid w:val="00BD2532"/>
    <w:rsid w:val="00BD27AB"/>
    <w:rsid w:val="00BD48CB"/>
    <w:rsid w:val="00BD53DE"/>
    <w:rsid w:val="00BE3CB2"/>
    <w:rsid w:val="00BE5CFD"/>
    <w:rsid w:val="00BE732D"/>
    <w:rsid w:val="00BF37C5"/>
    <w:rsid w:val="00BF514B"/>
    <w:rsid w:val="00BF5214"/>
    <w:rsid w:val="00BF7D3A"/>
    <w:rsid w:val="00C01E25"/>
    <w:rsid w:val="00C021CF"/>
    <w:rsid w:val="00C02A5B"/>
    <w:rsid w:val="00C03937"/>
    <w:rsid w:val="00C05BFE"/>
    <w:rsid w:val="00C100A7"/>
    <w:rsid w:val="00C12AAB"/>
    <w:rsid w:val="00C21D2D"/>
    <w:rsid w:val="00C23D3B"/>
    <w:rsid w:val="00C30844"/>
    <w:rsid w:val="00C37971"/>
    <w:rsid w:val="00C402D4"/>
    <w:rsid w:val="00C41075"/>
    <w:rsid w:val="00C42A3F"/>
    <w:rsid w:val="00C430BB"/>
    <w:rsid w:val="00C44F96"/>
    <w:rsid w:val="00C4690A"/>
    <w:rsid w:val="00C52505"/>
    <w:rsid w:val="00C52B98"/>
    <w:rsid w:val="00C53E82"/>
    <w:rsid w:val="00C5551C"/>
    <w:rsid w:val="00C557A2"/>
    <w:rsid w:val="00C55A1A"/>
    <w:rsid w:val="00C608BF"/>
    <w:rsid w:val="00C618B0"/>
    <w:rsid w:val="00C6299E"/>
    <w:rsid w:val="00C649B2"/>
    <w:rsid w:val="00C666D3"/>
    <w:rsid w:val="00C66FDC"/>
    <w:rsid w:val="00C712C6"/>
    <w:rsid w:val="00C737D4"/>
    <w:rsid w:val="00C73BAC"/>
    <w:rsid w:val="00C74006"/>
    <w:rsid w:val="00C8119C"/>
    <w:rsid w:val="00C84208"/>
    <w:rsid w:val="00C84518"/>
    <w:rsid w:val="00C84559"/>
    <w:rsid w:val="00C86B72"/>
    <w:rsid w:val="00C902A2"/>
    <w:rsid w:val="00C90920"/>
    <w:rsid w:val="00C9151F"/>
    <w:rsid w:val="00C918A7"/>
    <w:rsid w:val="00C9478F"/>
    <w:rsid w:val="00C97216"/>
    <w:rsid w:val="00CA52CE"/>
    <w:rsid w:val="00CA7E36"/>
    <w:rsid w:val="00CB2DB4"/>
    <w:rsid w:val="00CB6AEB"/>
    <w:rsid w:val="00CB72CB"/>
    <w:rsid w:val="00CC4230"/>
    <w:rsid w:val="00CC53BB"/>
    <w:rsid w:val="00CC7630"/>
    <w:rsid w:val="00CD4641"/>
    <w:rsid w:val="00CD624C"/>
    <w:rsid w:val="00CD693E"/>
    <w:rsid w:val="00CE148E"/>
    <w:rsid w:val="00CE4995"/>
    <w:rsid w:val="00CE71AD"/>
    <w:rsid w:val="00CE7BF1"/>
    <w:rsid w:val="00CF2E8D"/>
    <w:rsid w:val="00CF3BD4"/>
    <w:rsid w:val="00CF4228"/>
    <w:rsid w:val="00CF4EF5"/>
    <w:rsid w:val="00CF56A2"/>
    <w:rsid w:val="00CF5C11"/>
    <w:rsid w:val="00CF67EB"/>
    <w:rsid w:val="00D01EF7"/>
    <w:rsid w:val="00D07366"/>
    <w:rsid w:val="00D11474"/>
    <w:rsid w:val="00D12670"/>
    <w:rsid w:val="00D16CD0"/>
    <w:rsid w:val="00D17A7F"/>
    <w:rsid w:val="00D20E1C"/>
    <w:rsid w:val="00D2354B"/>
    <w:rsid w:val="00D23678"/>
    <w:rsid w:val="00D259E2"/>
    <w:rsid w:val="00D31952"/>
    <w:rsid w:val="00D32E2F"/>
    <w:rsid w:val="00D35424"/>
    <w:rsid w:val="00D37272"/>
    <w:rsid w:val="00D4176F"/>
    <w:rsid w:val="00D42431"/>
    <w:rsid w:val="00D505EA"/>
    <w:rsid w:val="00D52170"/>
    <w:rsid w:val="00D53D4F"/>
    <w:rsid w:val="00D66853"/>
    <w:rsid w:val="00D675E2"/>
    <w:rsid w:val="00D70557"/>
    <w:rsid w:val="00D70FA0"/>
    <w:rsid w:val="00D72A2A"/>
    <w:rsid w:val="00D8194B"/>
    <w:rsid w:val="00D8421F"/>
    <w:rsid w:val="00D846C3"/>
    <w:rsid w:val="00D8480B"/>
    <w:rsid w:val="00D865A3"/>
    <w:rsid w:val="00D9498C"/>
    <w:rsid w:val="00D9551F"/>
    <w:rsid w:val="00DA5640"/>
    <w:rsid w:val="00DA61A6"/>
    <w:rsid w:val="00DA6B92"/>
    <w:rsid w:val="00DA7715"/>
    <w:rsid w:val="00DB0237"/>
    <w:rsid w:val="00DB3730"/>
    <w:rsid w:val="00DB5076"/>
    <w:rsid w:val="00DB5422"/>
    <w:rsid w:val="00DB5A0D"/>
    <w:rsid w:val="00DC092C"/>
    <w:rsid w:val="00DC31EE"/>
    <w:rsid w:val="00DC3C71"/>
    <w:rsid w:val="00DD2704"/>
    <w:rsid w:val="00DD440F"/>
    <w:rsid w:val="00DE463C"/>
    <w:rsid w:val="00DE6D28"/>
    <w:rsid w:val="00DF0B78"/>
    <w:rsid w:val="00DF1D45"/>
    <w:rsid w:val="00DF43C9"/>
    <w:rsid w:val="00DF4476"/>
    <w:rsid w:val="00DF46A0"/>
    <w:rsid w:val="00E0287C"/>
    <w:rsid w:val="00E07D69"/>
    <w:rsid w:val="00E116E9"/>
    <w:rsid w:val="00E12995"/>
    <w:rsid w:val="00E158D6"/>
    <w:rsid w:val="00E17D47"/>
    <w:rsid w:val="00E2605E"/>
    <w:rsid w:val="00E2667B"/>
    <w:rsid w:val="00E279C3"/>
    <w:rsid w:val="00E3018E"/>
    <w:rsid w:val="00E31A61"/>
    <w:rsid w:val="00E32D33"/>
    <w:rsid w:val="00E33F4C"/>
    <w:rsid w:val="00E3571F"/>
    <w:rsid w:val="00E376A8"/>
    <w:rsid w:val="00E40AAA"/>
    <w:rsid w:val="00E4364F"/>
    <w:rsid w:val="00E44C7A"/>
    <w:rsid w:val="00E452C9"/>
    <w:rsid w:val="00E45BD7"/>
    <w:rsid w:val="00E506B9"/>
    <w:rsid w:val="00E50E77"/>
    <w:rsid w:val="00E51234"/>
    <w:rsid w:val="00E52BC6"/>
    <w:rsid w:val="00E5697F"/>
    <w:rsid w:val="00E579F6"/>
    <w:rsid w:val="00E626C4"/>
    <w:rsid w:val="00E665DD"/>
    <w:rsid w:val="00E72035"/>
    <w:rsid w:val="00E7265A"/>
    <w:rsid w:val="00E728C7"/>
    <w:rsid w:val="00E72A0A"/>
    <w:rsid w:val="00E74EC9"/>
    <w:rsid w:val="00E75A76"/>
    <w:rsid w:val="00E764EA"/>
    <w:rsid w:val="00E77CDF"/>
    <w:rsid w:val="00E84F4D"/>
    <w:rsid w:val="00E85632"/>
    <w:rsid w:val="00E90CDC"/>
    <w:rsid w:val="00E91E63"/>
    <w:rsid w:val="00E95824"/>
    <w:rsid w:val="00E95EE3"/>
    <w:rsid w:val="00E97959"/>
    <w:rsid w:val="00EA2B3E"/>
    <w:rsid w:val="00EA5622"/>
    <w:rsid w:val="00EA5C8F"/>
    <w:rsid w:val="00EA7433"/>
    <w:rsid w:val="00EA77F5"/>
    <w:rsid w:val="00EB104B"/>
    <w:rsid w:val="00EC3078"/>
    <w:rsid w:val="00EC457C"/>
    <w:rsid w:val="00EC4FBC"/>
    <w:rsid w:val="00ED1A33"/>
    <w:rsid w:val="00ED2768"/>
    <w:rsid w:val="00ED4084"/>
    <w:rsid w:val="00ED58EF"/>
    <w:rsid w:val="00ED71EE"/>
    <w:rsid w:val="00EE3D62"/>
    <w:rsid w:val="00EE787C"/>
    <w:rsid w:val="00EF0097"/>
    <w:rsid w:val="00EF4976"/>
    <w:rsid w:val="00EF61D1"/>
    <w:rsid w:val="00EF64E2"/>
    <w:rsid w:val="00F01062"/>
    <w:rsid w:val="00F05566"/>
    <w:rsid w:val="00F11FCC"/>
    <w:rsid w:val="00F14D1E"/>
    <w:rsid w:val="00F16652"/>
    <w:rsid w:val="00F20C8A"/>
    <w:rsid w:val="00F2499C"/>
    <w:rsid w:val="00F26AD5"/>
    <w:rsid w:val="00F274CA"/>
    <w:rsid w:val="00F30244"/>
    <w:rsid w:val="00F30FCC"/>
    <w:rsid w:val="00F31859"/>
    <w:rsid w:val="00F31C68"/>
    <w:rsid w:val="00F34C11"/>
    <w:rsid w:val="00F4007C"/>
    <w:rsid w:val="00F41906"/>
    <w:rsid w:val="00F424BE"/>
    <w:rsid w:val="00F449BE"/>
    <w:rsid w:val="00F52765"/>
    <w:rsid w:val="00F56F1C"/>
    <w:rsid w:val="00F60A85"/>
    <w:rsid w:val="00F64065"/>
    <w:rsid w:val="00F6645E"/>
    <w:rsid w:val="00F70632"/>
    <w:rsid w:val="00F70788"/>
    <w:rsid w:val="00F70C63"/>
    <w:rsid w:val="00F72133"/>
    <w:rsid w:val="00F72A51"/>
    <w:rsid w:val="00F744B1"/>
    <w:rsid w:val="00F86A24"/>
    <w:rsid w:val="00F90021"/>
    <w:rsid w:val="00F90173"/>
    <w:rsid w:val="00F91692"/>
    <w:rsid w:val="00F932D9"/>
    <w:rsid w:val="00F96DAB"/>
    <w:rsid w:val="00FA10D4"/>
    <w:rsid w:val="00FA54C1"/>
    <w:rsid w:val="00FB499F"/>
    <w:rsid w:val="00FC0AC6"/>
    <w:rsid w:val="00FC73A7"/>
    <w:rsid w:val="00FC7F01"/>
    <w:rsid w:val="00FD2D5B"/>
    <w:rsid w:val="00FD4976"/>
    <w:rsid w:val="00FD5161"/>
    <w:rsid w:val="00FD7CE3"/>
    <w:rsid w:val="00FE2F23"/>
    <w:rsid w:val="00FE3CA1"/>
    <w:rsid w:val="00FE4EDF"/>
    <w:rsid w:val="00FE7D5C"/>
    <w:rsid w:val="00FF3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6"/>
  </w:style>
  <w:style w:type="paragraph" w:styleId="1">
    <w:name w:val="heading 1"/>
    <w:basedOn w:val="a"/>
    <w:next w:val="a"/>
    <w:link w:val="10"/>
    <w:uiPriority w:val="9"/>
    <w:qFormat/>
    <w:rsid w:val="00CD62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5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24C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5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2AAB"/>
    <w:rPr>
      <w:color w:val="0000FF"/>
      <w:u w:val="single"/>
    </w:rPr>
  </w:style>
  <w:style w:type="paragraph" w:customStyle="1" w:styleId="c7">
    <w:name w:val="c7"/>
    <w:basedOn w:val="a"/>
    <w:rsid w:val="00C90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05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0632"/>
    <w:rPr>
      <w:i/>
      <w:iCs/>
    </w:rPr>
  </w:style>
  <w:style w:type="table" w:styleId="a6">
    <w:name w:val="Table Grid"/>
    <w:basedOn w:val="a1"/>
    <w:uiPriority w:val="59"/>
    <w:rsid w:val="00696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801FD"/>
    <w:rPr>
      <w:b/>
      <w:bCs/>
    </w:rPr>
  </w:style>
  <w:style w:type="paragraph" w:styleId="a8">
    <w:name w:val="List Paragraph"/>
    <w:basedOn w:val="a"/>
    <w:uiPriority w:val="99"/>
    <w:qFormat/>
    <w:rsid w:val="00D1147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03B8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4F04C8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semiHidden/>
    <w:rsid w:val="00337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33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5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rticlep">
    <w:name w:val="article__p"/>
    <w:basedOn w:val="a"/>
    <w:rsid w:val="00E1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mesNewRoman95pt0pt">
    <w:name w:val="Основной текст + Times New Roman;9;5 pt;Интервал 0 pt"/>
    <w:basedOn w:val="a0"/>
    <w:rsid w:val="006F43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95pt0pt0">
    <w:name w:val="Основной текст + Times New Roman;9;5 pt;Полужирный;Интервал 0 pt"/>
    <w:basedOn w:val="a0"/>
    <w:rsid w:val="006F43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imesNewRoman95pt0pt1">
    <w:name w:val="Основной текст + Times New Roman;9;5 pt;Полужирный;Курсив;Интервал 0 pt"/>
    <w:basedOn w:val="a0"/>
    <w:rsid w:val="006F43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f">
    <w:name w:val="Основной текст_"/>
    <w:basedOn w:val="a0"/>
    <w:link w:val="11"/>
    <w:rsid w:val="006F436C"/>
    <w:rPr>
      <w:rFonts w:ascii="Lucida Sans Unicode" w:eastAsia="Lucida Sans Unicode" w:hAnsi="Lucida Sans Unicode" w:cs="Lucida Sans Unicode"/>
      <w:spacing w:val="-3"/>
      <w:sz w:val="16"/>
      <w:szCs w:val="16"/>
      <w:shd w:val="clear" w:color="auto" w:fill="FFFFFF"/>
    </w:rPr>
  </w:style>
  <w:style w:type="character" w:customStyle="1" w:styleId="TimesNewRoman95pt0pt2">
    <w:name w:val="Основной текст + Times New Roman;9;5 pt;Курсив;Интервал 0 pt"/>
    <w:basedOn w:val="af"/>
    <w:rsid w:val="006F436C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"/>
    <w:rsid w:val="006F436C"/>
    <w:pPr>
      <w:widowControl w:val="0"/>
      <w:shd w:val="clear" w:color="auto" w:fill="FFFFFF"/>
      <w:spacing w:after="0" w:line="235" w:lineRule="exact"/>
      <w:ind w:firstLine="120"/>
    </w:pPr>
    <w:rPr>
      <w:rFonts w:ascii="Lucida Sans Unicode" w:eastAsia="Lucida Sans Unicode" w:hAnsi="Lucida Sans Unicode" w:cs="Lucida Sans Unicode"/>
      <w:spacing w:val="-3"/>
      <w:sz w:val="16"/>
      <w:szCs w:val="16"/>
    </w:rPr>
  </w:style>
  <w:style w:type="character" w:customStyle="1" w:styleId="Candara1pt">
    <w:name w:val="Основной текст + Candara;Интервал 1 pt"/>
    <w:basedOn w:val="af"/>
    <w:rsid w:val="006F436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12">
    <w:name w:val="Абзац списка1"/>
    <w:basedOn w:val="a"/>
    <w:uiPriority w:val="34"/>
    <w:qFormat/>
    <w:rsid w:val="00261D13"/>
    <w:pPr>
      <w:widowControl w:val="0"/>
      <w:spacing w:before="100" w:beforeAutospacing="1" w:after="100" w:afterAutospacing="1" w:line="240" w:lineRule="auto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3">
    <w:name w:val="Без интервала1"/>
    <w:basedOn w:val="a"/>
    <w:rsid w:val="0026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134769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134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4769"/>
  </w:style>
  <w:style w:type="character" w:styleId="af2">
    <w:name w:val="page number"/>
    <w:basedOn w:val="a0"/>
    <w:rsid w:val="00B7718E"/>
  </w:style>
  <w:style w:type="character" w:customStyle="1" w:styleId="10">
    <w:name w:val="Заголовок 1 Знак"/>
    <w:basedOn w:val="a0"/>
    <w:link w:val="1"/>
    <w:uiPriority w:val="9"/>
    <w:rsid w:val="00CD62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CD624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B505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B50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1">
    <w:name w:val="Body Text 2"/>
    <w:basedOn w:val="a"/>
    <w:link w:val="22"/>
    <w:rsid w:val="00B505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B505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4">
    <w:name w:val="Сетка таблицы1"/>
    <w:basedOn w:val="a1"/>
    <w:next w:val="a6"/>
    <w:uiPriority w:val="59"/>
    <w:rsid w:val="00AA20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35424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333F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333F2"/>
  </w:style>
  <w:style w:type="paragraph" w:styleId="af5">
    <w:name w:val="Body Text"/>
    <w:basedOn w:val="a"/>
    <w:link w:val="af6"/>
    <w:uiPriority w:val="99"/>
    <w:unhideWhenUsed/>
    <w:rsid w:val="00E44C7A"/>
    <w:pPr>
      <w:spacing w:after="120"/>
    </w:pPr>
    <w:rPr>
      <w:rFonts w:eastAsiaTheme="minorEastAsia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E44C7A"/>
    <w:rPr>
      <w:rFonts w:eastAsiaTheme="minorEastAsia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4B4084"/>
  </w:style>
  <w:style w:type="paragraph" w:customStyle="1" w:styleId="17">
    <w:name w:val="Заголовок1"/>
    <w:basedOn w:val="a"/>
    <w:next w:val="a"/>
    <w:uiPriority w:val="10"/>
    <w:qFormat/>
    <w:rsid w:val="004B408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7">
    <w:name w:val="Название Знак"/>
    <w:basedOn w:val="a0"/>
    <w:link w:val="af8"/>
    <w:uiPriority w:val="10"/>
    <w:rsid w:val="004B4084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customStyle="1" w:styleId="23">
    <w:name w:val="Сетка таблицы2"/>
    <w:basedOn w:val="a1"/>
    <w:next w:val="a6"/>
    <w:uiPriority w:val="39"/>
    <w:rsid w:val="004B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4084"/>
  </w:style>
  <w:style w:type="table" w:customStyle="1" w:styleId="110">
    <w:name w:val="Сетка таблицы11"/>
    <w:basedOn w:val="a1"/>
    <w:next w:val="a6"/>
    <w:uiPriority w:val="39"/>
    <w:rsid w:val="004B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next w:val="a"/>
    <w:link w:val="af7"/>
    <w:uiPriority w:val="10"/>
    <w:qFormat/>
    <w:rsid w:val="004B408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8">
    <w:name w:val="Заголовок Знак1"/>
    <w:basedOn w:val="a0"/>
    <w:uiPriority w:val="10"/>
    <w:rsid w:val="004B408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5;&#1073;&#1082;&#1073;&#1088;.&#1088;&#1092;" TargetMode="External"/><Relationship Id="rId13" Type="http://schemas.openxmlformats.org/officeDocument/2006/relationships/hyperlink" Target="http://xn--90aae3anv.xn--p1ai/wp-content/uploads/2020/08/Egipet_2020.docx" TargetMode="External"/><Relationship Id="rId18" Type="http://schemas.openxmlformats.org/officeDocument/2006/relationships/hyperlink" Target="http://xn--90aae3anv.xn--p1ai/wp-content/uploads/2020/09/dosaaf.docx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://xn--90aae3anv.xn--p1ai/wp-content/uploads/2020/09/OSTOROZhNO_PANDEMIYa_33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xn--90aae3anv.xn--p1ai/wp-content/uploads/2020/06/%D0%9F%D0%B0%D0%BC%D1%8F%D1%82%D0%BA%D0%B0-%D0%9A%D0%B0%D0%BA-%D0%BD%D0%B5-%D1%81%D1%82%D0%B0%D1%82%D1%8C-%D0%B6%D0%B5%D1%80%D1%82%D0%B2%D0%BE%D0%B9-%D1%82%D0%B5%D1%80%D0%B0%D0%BA%D1%82%D0%B0-%D0%BF%D0%B5%D1%80%D0%B5%D0%B4%D0%B5%D0%BB%D0%BA%D0%B0-2-%D0%B0%D0%BF%D1%80%D0%B5%D0%BB%D1%8F.pdf" TargetMode="External"/><Relationship Id="rId17" Type="http://schemas.openxmlformats.org/officeDocument/2006/relationships/hyperlink" Target="http://xn--90aae3anv.xn--p1ai/wp-content/uploads/2020/09/Vegetativvnye_obrazy_v_literature_2020.docx" TargetMode="Externa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xn--90aae3anv.xn--p1ai/wp-content/uploads/2020/09/Yazykovaya_kartina_mira.docx" TargetMode="External"/><Relationship Id="rId20" Type="http://schemas.openxmlformats.org/officeDocument/2006/relationships/hyperlink" Target="http://xn--90aae3anv.xn--p1ai/wp-content/uploads/2020/09/Amazonki_rek.docx" TargetMode="External"/><Relationship Id="rId29" Type="http://schemas.openxmlformats.org/officeDocument/2006/relationships/hyperlink" Target="http://xn--90aae3anv.xn--p1ai/?p=209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xn--90aae3anv.xn--p1ai/wp-content/uploads/2020/09/Rossia_i_Koreya-1.docx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://xn--90aae3anv.xn--p1ai/?p=20797" TargetMode="External"/><Relationship Id="rId10" Type="http://schemas.openxmlformats.org/officeDocument/2006/relationships/hyperlink" Target="mailto:gnbkbr@mail.ru" TargetMode="External"/><Relationship Id="rId19" Type="http://schemas.openxmlformats.org/officeDocument/2006/relationships/hyperlink" Target="http://xn--90aae3anv.xn--p1ai/wp-content/uploads/2020/09/BULLING__KAK_SOTsIOKUL_TURNYJ_FENOMEN.docx" TargetMode="External"/><Relationship Id="rId31" Type="http://schemas.openxmlformats.org/officeDocument/2006/relationships/hyperlink" Target="consultantplus://offline/ref=FB4FDA89649FA44226B852859B4987BAC4E6C6D3B9D3A0FC054980E3FD321018C7AA6D0607867EA9B2AAA212FA31DE95E2D5547FA02D10F09A62FEY3r7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bkbr@mail.ru" TargetMode="External"/><Relationship Id="rId14" Type="http://schemas.openxmlformats.org/officeDocument/2006/relationships/hyperlink" Target="http://xn--90aae3anv.xn--p1ai/wp-content/uploads/2020/09/Rossia_i_Koreya-1.docx" TargetMode="External"/><Relationship Id="rId22" Type="http://schemas.openxmlformats.org/officeDocument/2006/relationships/hyperlink" Target="https://xn--90aae3anv.xn--p1ai/?p=20369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s://xn--90aae3anv.xn--p1ai/?p=203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9244-D55D-42B6-BC19-890DDF7E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80</Pages>
  <Words>24334</Words>
  <Characters>138708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Читальный зал</dc:creator>
  <cp:lastModifiedBy>Александра</cp:lastModifiedBy>
  <cp:revision>119</cp:revision>
  <cp:lastPrinted>2020-12-29T08:52:00Z</cp:lastPrinted>
  <dcterms:created xsi:type="dcterms:W3CDTF">2020-02-20T14:10:00Z</dcterms:created>
  <dcterms:modified xsi:type="dcterms:W3CDTF">2021-01-15T10:32:00Z</dcterms:modified>
</cp:coreProperties>
</file>